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886" w:rsidRDefault="004F3886" w:rsidP="004F3886">
      <w:pPr>
        <w:pStyle w:val="BodyText"/>
        <w:spacing w:before="136" w:line="252" w:lineRule="auto"/>
        <w:ind w:left="110" w:right="92" w:hanging="10"/>
      </w:pPr>
      <w:r>
        <w:t>Date:</w:t>
      </w:r>
      <w:r>
        <w:tab/>
        <w:t>December 13, 2019</w:t>
      </w:r>
    </w:p>
    <w:p w:rsidR="004F3886" w:rsidRDefault="004F3886" w:rsidP="004F3886">
      <w:pPr>
        <w:pStyle w:val="BodyText"/>
        <w:spacing w:before="136" w:line="252" w:lineRule="auto"/>
        <w:ind w:left="110" w:right="92" w:hanging="10"/>
      </w:pPr>
      <w:r>
        <w:t>To:</w:t>
      </w:r>
      <w:r>
        <w:tab/>
        <w:t>Lebanon Board of Finance members</w:t>
      </w:r>
    </w:p>
    <w:p w:rsidR="004F3886" w:rsidRDefault="004F3886" w:rsidP="004F3886">
      <w:pPr>
        <w:pStyle w:val="BodyText"/>
        <w:spacing w:before="136" w:line="252" w:lineRule="auto"/>
        <w:ind w:left="110" w:right="92" w:hanging="10"/>
      </w:pPr>
    </w:p>
    <w:p w:rsidR="004F3886" w:rsidRDefault="004F3886" w:rsidP="004F3886">
      <w:pPr>
        <w:pStyle w:val="BodyText"/>
        <w:spacing w:before="136" w:line="252" w:lineRule="auto"/>
        <w:ind w:left="110" w:right="92" w:hanging="10"/>
      </w:pPr>
      <w:r>
        <w:t>The Lebanon Board of Finance will hold a regular meeting on Tuesday, December 17, 2019 at 7:00 pm in the Town Hall.</w:t>
      </w:r>
    </w:p>
    <w:p w:rsidR="00C555D0" w:rsidRDefault="00C555D0"/>
    <w:p w:rsidR="004F3886" w:rsidRDefault="004F3886"/>
    <w:p w:rsidR="004F3886" w:rsidRDefault="004F3886" w:rsidP="004F3886">
      <w:pPr>
        <w:ind w:left="4281" w:right="4064"/>
        <w:rPr>
          <w:b/>
        </w:rPr>
      </w:pPr>
      <w:r>
        <w:rPr>
          <w:b/>
          <w:u w:val="thick"/>
        </w:rPr>
        <w:t>AGENDA</w:t>
      </w:r>
    </w:p>
    <w:p w:rsidR="004F3886" w:rsidRPr="004F3886" w:rsidRDefault="004F3886" w:rsidP="004F3886">
      <w:pPr>
        <w:jc w:val="center"/>
        <w:rPr>
          <w:b/>
        </w:rPr>
      </w:pPr>
      <w:bookmarkStart w:id="0" w:name="_GoBack"/>
      <w:r w:rsidRPr="004F3886">
        <w:rPr>
          <w:b/>
        </w:rPr>
        <w:t>(Cancelled)</w:t>
      </w:r>
      <w:bookmarkEnd w:id="0"/>
    </w:p>
    <w:sectPr w:rsidR="004F3886" w:rsidRPr="004F3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886"/>
    <w:rsid w:val="004F3886"/>
    <w:rsid w:val="00C5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8046F"/>
  <w15:chartTrackingRefBased/>
  <w15:docId w15:val="{6508EE07-6D5D-4044-99DA-E4BD5F36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4F38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F3886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Belles</dc:creator>
  <cp:keywords/>
  <dc:description/>
  <cp:lastModifiedBy>Valerie Belles</cp:lastModifiedBy>
  <cp:revision>1</cp:revision>
  <dcterms:created xsi:type="dcterms:W3CDTF">2019-12-16T21:09:00Z</dcterms:created>
  <dcterms:modified xsi:type="dcterms:W3CDTF">2019-12-16T21:09:00Z</dcterms:modified>
</cp:coreProperties>
</file>