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B11263" w:rsidRDefault="00506E01">
      <w:pPr>
        <w:spacing w:after="0"/>
        <w:jc w:val="center"/>
        <w:rPr>
          <w:b/>
          <w:u w:val="single"/>
        </w:rPr>
      </w:pPr>
      <w:r w:rsidRPr="00B11263">
        <w:rPr>
          <w:b/>
          <w:u w:val="single"/>
        </w:rPr>
        <w:t>MINUTES</w:t>
      </w:r>
    </w:p>
    <w:p w14:paraId="00000002" w14:textId="77777777" w:rsidR="00CE224B" w:rsidRPr="00B11263" w:rsidRDefault="00506E01">
      <w:pPr>
        <w:spacing w:after="0"/>
        <w:jc w:val="center"/>
        <w:rPr>
          <w:b/>
        </w:rPr>
      </w:pPr>
      <w:r w:rsidRPr="00B11263">
        <w:rPr>
          <w:b/>
        </w:rPr>
        <w:t>TOWN OF LEBANON CT</w:t>
      </w:r>
    </w:p>
    <w:p w14:paraId="00000003" w14:textId="77777777" w:rsidR="00CE224B" w:rsidRPr="00B11263" w:rsidRDefault="00506E01">
      <w:pPr>
        <w:spacing w:after="0"/>
        <w:jc w:val="center"/>
        <w:rPr>
          <w:b/>
        </w:rPr>
      </w:pPr>
      <w:r w:rsidRPr="00B11263">
        <w:rPr>
          <w:b/>
        </w:rPr>
        <w:t>Jonathan Trumbull Library Building Committee</w:t>
      </w:r>
    </w:p>
    <w:p w14:paraId="00000004" w14:textId="77777777" w:rsidR="00CE224B" w:rsidRPr="00B11263" w:rsidRDefault="00506E01">
      <w:pPr>
        <w:spacing w:after="0"/>
        <w:jc w:val="center"/>
        <w:rPr>
          <w:b/>
        </w:rPr>
      </w:pPr>
      <w:r w:rsidRPr="00B11263">
        <w:rPr>
          <w:b/>
        </w:rPr>
        <w:t>Regular Meeting</w:t>
      </w:r>
    </w:p>
    <w:p w14:paraId="00000005" w14:textId="5B901AFA" w:rsidR="00CE224B" w:rsidRPr="00B11263" w:rsidRDefault="00506E01">
      <w:pPr>
        <w:spacing w:after="0"/>
        <w:jc w:val="center"/>
        <w:rPr>
          <w:b/>
        </w:rPr>
      </w:pPr>
      <w:r w:rsidRPr="00B11263">
        <w:rPr>
          <w:b/>
        </w:rPr>
        <w:t>Thursday</w:t>
      </w:r>
      <w:r w:rsidR="00DE0CBF">
        <w:rPr>
          <w:b/>
        </w:rPr>
        <w:t>,</w:t>
      </w:r>
      <w:r w:rsidRPr="00B11263">
        <w:rPr>
          <w:b/>
        </w:rPr>
        <w:t xml:space="preserve"> </w:t>
      </w:r>
      <w:r w:rsidR="000C6951">
        <w:rPr>
          <w:b/>
        </w:rPr>
        <w:t>December 9</w:t>
      </w:r>
      <w:r w:rsidRPr="00B11263">
        <w:rPr>
          <w:b/>
        </w:rPr>
        <w:t>, 2021-7 PM</w:t>
      </w:r>
    </w:p>
    <w:p w14:paraId="00000006" w14:textId="77777777" w:rsidR="00CE224B" w:rsidRPr="00B11263" w:rsidRDefault="00506E01">
      <w:pPr>
        <w:spacing w:after="0"/>
        <w:jc w:val="center"/>
        <w:rPr>
          <w:b/>
        </w:rPr>
      </w:pPr>
      <w:r w:rsidRPr="00B11263">
        <w:rPr>
          <w:b/>
        </w:rPr>
        <w:t>TELECONFERENCE BY ZOOM</w:t>
      </w:r>
    </w:p>
    <w:p w14:paraId="00000007" w14:textId="77777777" w:rsidR="00CE224B" w:rsidRPr="00B11263" w:rsidRDefault="00CE224B">
      <w:pPr>
        <w:rPr>
          <w:i/>
          <w:iCs/>
        </w:rPr>
      </w:pPr>
    </w:p>
    <w:p w14:paraId="00000008" w14:textId="580A1CAA" w:rsidR="00CE224B" w:rsidRPr="00DE0CBF" w:rsidRDefault="00506E01">
      <w:pPr>
        <w:spacing w:line="240" w:lineRule="auto"/>
      </w:pPr>
      <w:r w:rsidRPr="00DE0CBF">
        <w:t>Members present: Jim Russo (Chairman), Lisa Matson</w:t>
      </w:r>
      <w:r w:rsidRPr="00937DBE">
        <w:rPr>
          <w:color w:val="D9D9D9" w:themeColor="background1" w:themeShade="D9"/>
        </w:rPr>
        <w:t>,</w:t>
      </w:r>
      <w:r w:rsidRPr="00937DBE">
        <w:rPr>
          <w:i/>
          <w:iCs/>
          <w:color w:val="D9D9D9" w:themeColor="background1" w:themeShade="D9"/>
        </w:rPr>
        <w:t xml:space="preserve"> </w:t>
      </w:r>
      <w:r w:rsidRPr="0065055A">
        <w:t>Cathe McCall,</w:t>
      </w:r>
      <w:r w:rsidRPr="0065055A">
        <w:rPr>
          <w:i/>
          <w:iCs/>
        </w:rPr>
        <w:t xml:space="preserve"> </w:t>
      </w:r>
      <w:r w:rsidRPr="0065055A">
        <w:t xml:space="preserve">Linda </w:t>
      </w:r>
      <w:r w:rsidRPr="00DE0CBF">
        <w:t xml:space="preserve">Wallace, </w:t>
      </w:r>
      <w:r w:rsidR="001800AF" w:rsidRPr="00DE0CBF">
        <w:t>Maggie M</w:t>
      </w:r>
      <w:r w:rsidR="00FA0596" w:rsidRPr="00DE0CBF">
        <w:t>cCaw</w:t>
      </w:r>
      <w:r w:rsidR="00DE0CBF" w:rsidRPr="00DE0CBF">
        <w:t xml:space="preserve">, Berkeley </w:t>
      </w:r>
      <w:r w:rsidR="002846BC" w:rsidRPr="00DE0CBF">
        <w:t>Nowosad</w:t>
      </w:r>
      <w:r w:rsidR="00DE0CBF" w:rsidRPr="00035AAB">
        <w:t>, Julie Culp</w:t>
      </w:r>
      <w:r w:rsidR="009D04E1" w:rsidRPr="00035AAB">
        <w:t xml:space="preserve">, </w:t>
      </w:r>
      <w:r w:rsidR="009D04E1">
        <w:t xml:space="preserve">Chris Darrow, </w:t>
      </w:r>
      <w:r w:rsidR="006F17E1">
        <w:t>Vin Shea</w:t>
      </w:r>
    </w:p>
    <w:p w14:paraId="00000009" w14:textId="6AB28CFD" w:rsidR="00CE224B" w:rsidRDefault="00506E01" w:rsidP="00C845DF">
      <w:pPr>
        <w:rPr>
          <w:rFonts w:ascii="Arial" w:eastAsia="Arial" w:hAnsi="Arial" w:cs="Arial"/>
          <w:sz w:val="20"/>
          <w:szCs w:val="20"/>
        </w:rPr>
      </w:pPr>
      <w:r w:rsidRPr="008429D1">
        <w:t>Also present: Matt Earls, (library director)</w:t>
      </w:r>
      <w:r w:rsidR="00B11263" w:rsidRPr="008429D1">
        <w:t>;</w:t>
      </w:r>
      <w:r w:rsidRPr="008429D1">
        <w:t xml:space="preserve"> </w:t>
      </w:r>
      <w:r w:rsidR="00FA0596" w:rsidRPr="00B61F6C">
        <w:rPr>
          <w:rFonts w:ascii="Arial" w:eastAsia="Arial" w:hAnsi="Arial" w:cs="Arial"/>
          <w:sz w:val="20"/>
          <w:szCs w:val="20"/>
        </w:rPr>
        <w:t>Rick Davidow</w:t>
      </w:r>
      <w:r w:rsidRPr="00B61F6C">
        <w:rPr>
          <w:rFonts w:ascii="Arial" w:eastAsia="Arial" w:hAnsi="Arial" w:cs="Arial"/>
          <w:sz w:val="20"/>
          <w:szCs w:val="20"/>
        </w:rPr>
        <w:t xml:space="preserve"> (owner’s representative</w:t>
      </w:r>
      <w:r w:rsidRPr="00180DFF">
        <w:rPr>
          <w:rFonts w:ascii="Arial" w:eastAsia="Arial" w:hAnsi="Arial" w:cs="Arial"/>
          <w:color w:val="7030A0"/>
          <w:sz w:val="20"/>
          <w:szCs w:val="20"/>
        </w:rPr>
        <w:t>);</w:t>
      </w:r>
      <w:r w:rsidR="0030178D" w:rsidRPr="00180DFF">
        <w:rPr>
          <w:rFonts w:ascii="Arial" w:eastAsia="Arial" w:hAnsi="Arial" w:cs="Arial"/>
          <w:color w:val="7030A0"/>
          <w:sz w:val="20"/>
          <w:szCs w:val="20"/>
        </w:rPr>
        <w:t xml:space="preserve"> </w:t>
      </w:r>
      <w:r w:rsidR="0030178D" w:rsidRPr="008429D1">
        <w:rPr>
          <w:rFonts w:ascii="Arial" w:eastAsia="Arial" w:hAnsi="Arial" w:cs="Arial"/>
          <w:sz w:val="20"/>
          <w:szCs w:val="20"/>
        </w:rPr>
        <w:t>Kevin Lipe</w:t>
      </w:r>
      <w:r w:rsidR="00C845DF" w:rsidRPr="008429D1">
        <w:rPr>
          <w:rFonts w:ascii="Arial" w:eastAsia="Arial" w:hAnsi="Arial" w:cs="Arial"/>
          <w:sz w:val="20"/>
          <w:szCs w:val="20"/>
        </w:rPr>
        <w:t xml:space="preserve"> (architect)</w:t>
      </w:r>
    </w:p>
    <w:p w14:paraId="1376ECC6" w14:textId="77777777" w:rsidR="0065055A" w:rsidRPr="008429D1" w:rsidRDefault="0065055A" w:rsidP="00C845DF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CE224B" w:rsidRPr="00B11263" w:rsidRDefault="00506E01">
      <w:pPr>
        <w:spacing w:after="0"/>
        <w:rPr>
          <w:b/>
        </w:rPr>
      </w:pPr>
      <w:r w:rsidRPr="00B11263">
        <w:t xml:space="preserve">1.0 </w:t>
      </w:r>
      <w:r w:rsidRPr="00B11263">
        <w:tab/>
      </w:r>
      <w:r w:rsidRPr="00B11263">
        <w:rPr>
          <w:b/>
        </w:rPr>
        <w:t>Call to Order</w:t>
      </w:r>
    </w:p>
    <w:p w14:paraId="0000000B" w14:textId="43A497A9" w:rsidR="00CE224B" w:rsidRPr="00B11263" w:rsidRDefault="00506E01">
      <w:pPr>
        <w:spacing w:after="0"/>
        <w:rPr>
          <w:i/>
          <w:iCs/>
          <w:color w:val="FF0000"/>
        </w:rPr>
      </w:pPr>
      <w:r w:rsidRPr="00B11263">
        <w:rPr>
          <w:b/>
        </w:rPr>
        <w:tab/>
      </w:r>
      <w:r w:rsidRPr="00B11263">
        <w:t xml:space="preserve">The meeting was called to order by Chairman Russo </w:t>
      </w:r>
      <w:r w:rsidRPr="001409B6">
        <w:t>at 7:0</w:t>
      </w:r>
      <w:r w:rsidR="00937DBE">
        <w:t>3</w:t>
      </w:r>
      <w:r w:rsidRPr="001409B6">
        <w:t>.</w:t>
      </w:r>
    </w:p>
    <w:p w14:paraId="0000000C" w14:textId="77777777" w:rsidR="00CE224B" w:rsidRPr="00B11263" w:rsidRDefault="00CE224B">
      <w:pPr>
        <w:spacing w:after="0"/>
        <w:rPr>
          <w:i/>
          <w:iCs/>
        </w:rPr>
      </w:pPr>
    </w:p>
    <w:p w14:paraId="0000000D" w14:textId="15533B58" w:rsidR="00CE224B" w:rsidRPr="00DA6E19" w:rsidRDefault="00506E01">
      <w:pPr>
        <w:spacing w:after="0"/>
      </w:pPr>
      <w:r w:rsidRPr="00DA6E19">
        <w:t xml:space="preserve">2.0 </w:t>
      </w:r>
      <w:r w:rsidRPr="00DA6E19">
        <w:tab/>
      </w:r>
      <w:r w:rsidR="00CA48FE" w:rsidRPr="00DA6E19">
        <w:t xml:space="preserve">2.1 </w:t>
      </w:r>
      <w:r w:rsidRPr="00DA6E19">
        <w:t xml:space="preserve">Minutes: Review and Approve Minutes of Regular Meeting </w:t>
      </w:r>
      <w:r w:rsidR="00CA48FE" w:rsidRPr="00DA6E19">
        <w:t>Thurs</w:t>
      </w:r>
      <w:r w:rsidR="001B07FE" w:rsidRPr="00DA6E19">
        <w:t>day</w:t>
      </w:r>
      <w:r w:rsidRPr="00DA6E19">
        <w:t>,</w:t>
      </w:r>
      <w:r w:rsidR="001B07FE" w:rsidRPr="00DA6E19">
        <w:t xml:space="preserve"> </w:t>
      </w:r>
      <w:r w:rsidR="00060D76" w:rsidRPr="00DA6E19">
        <w:t>November 11</w:t>
      </w:r>
      <w:r w:rsidR="001B07FE" w:rsidRPr="00DA6E19">
        <w:t>,</w:t>
      </w:r>
      <w:r w:rsidRPr="00DA6E19">
        <w:t xml:space="preserve"> 2021.</w:t>
      </w:r>
    </w:p>
    <w:p w14:paraId="088124E5" w14:textId="7D521915" w:rsidR="00843FEE" w:rsidRPr="00DA6E19" w:rsidRDefault="00843FEE" w:rsidP="00B3591C">
      <w:pPr>
        <w:spacing w:after="0"/>
        <w:ind w:left="720"/>
      </w:pPr>
      <w:r w:rsidRPr="00DA6E19">
        <w:t>Discussion: The minutes incorrectly stated the day as Thursday.</w:t>
      </w:r>
      <w:r w:rsidR="00DE0CBF" w:rsidRPr="00DA6E19">
        <w:t xml:space="preserve">  </w:t>
      </w:r>
      <w:r w:rsidR="00B3591C" w:rsidRPr="00DA6E19">
        <w:t>Julie Culp was left off the attendance roll.</w:t>
      </w:r>
    </w:p>
    <w:p w14:paraId="00000010" w14:textId="76768235" w:rsidR="00CE224B" w:rsidRDefault="00506E01" w:rsidP="008429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DA6E19">
        <w:rPr>
          <w:b/>
        </w:rPr>
        <w:t>Motion to accept the minutes</w:t>
      </w:r>
      <w:r w:rsidR="00B11263" w:rsidRPr="00DA6E19">
        <w:rPr>
          <w:b/>
        </w:rPr>
        <w:t xml:space="preserve"> </w:t>
      </w:r>
      <w:r w:rsidR="00B3591C" w:rsidRPr="00DA6E19">
        <w:rPr>
          <w:b/>
        </w:rPr>
        <w:t xml:space="preserve">by </w:t>
      </w:r>
      <w:r w:rsidR="00FA0596" w:rsidRPr="00DA6E19">
        <w:rPr>
          <w:b/>
        </w:rPr>
        <w:t>Maggie</w:t>
      </w:r>
      <w:r w:rsidRPr="00DA6E19">
        <w:t xml:space="preserve">  2</w:t>
      </w:r>
      <w:r w:rsidRPr="00DA6E19">
        <w:rPr>
          <w:vertAlign w:val="superscript"/>
        </w:rPr>
        <w:t xml:space="preserve">nd  </w:t>
      </w:r>
      <w:r w:rsidR="00DE0CBF" w:rsidRPr="00DA6E19">
        <w:rPr>
          <w:b/>
        </w:rPr>
        <w:t>Linda</w:t>
      </w:r>
      <w:r w:rsidRPr="00DA6E19">
        <w:rPr>
          <w:b/>
        </w:rPr>
        <w:t xml:space="preserve"> Motion Passed </w:t>
      </w:r>
      <w:r w:rsidR="00C1706E" w:rsidRPr="00DA6E19">
        <w:rPr>
          <w:b/>
        </w:rPr>
        <w:t>8</w:t>
      </w:r>
      <w:r w:rsidRPr="00DA6E19">
        <w:rPr>
          <w:b/>
        </w:rPr>
        <w:t>-0-</w:t>
      </w:r>
      <w:r w:rsidR="00035AAB" w:rsidRPr="00DA6E19">
        <w:rPr>
          <w:b/>
        </w:rPr>
        <w:t>1 (Chris).</w:t>
      </w:r>
      <w:r w:rsidR="00372BAE" w:rsidRPr="00DA6E19">
        <w:rPr>
          <w:b/>
        </w:rPr>
        <w:t xml:space="preserve"> </w:t>
      </w:r>
    </w:p>
    <w:p w14:paraId="6E66BD3B" w14:textId="77777777" w:rsidR="0065055A" w:rsidRPr="00DA6E19" w:rsidRDefault="0065055A" w:rsidP="008429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5D6FC9E8" w14:textId="628114A9" w:rsidR="00856029" w:rsidRPr="00DA6E19" w:rsidRDefault="00856029" w:rsidP="008429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Cs/>
          <w:color w:val="FF0000"/>
        </w:rPr>
      </w:pPr>
      <w:r w:rsidRPr="00DA6E19">
        <w:rPr>
          <w:bCs/>
        </w:rPr>
        <w:t xml:space="preserve">2.2 </w:t>
      </w:r>
      <w:r w:rsidRPr="00DA6E19">
        <w:t>Review and Approve Minutes of Special Meeting</w:t>
      </w:r>
      <w:r w:rsidR="003107EB" w:rsidRPr="00DA6E19">
        <w:t xml:space="preserve"> of Saturday, November 20, 2021.</w:t>
      </w:r>
    </w:p>
    <w:p w14:paraId="7FB9687D" w14:textId="1663E964" w:rsidR="003107EB" w:rsidRPr="00DA6E19" w:rsidRDefault="003107EB" w:rsidP="003107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DA6E19">
        <w:rPr>
          <w:b/>
        </w:rPr>
        <w:t xml:space="preserve">Motion to accept the minutes by </w:t>
      </w:r>
      <w:r w:rsidR="00035AAB" w:rsidRPr="00DA6E19">
        <w:rPr>
          <w:b/>
        </w:rPr>
        <w:t>Vin</w:t>
      </w:r>
      <w:r w:rsidRPr="00DA6E19">
        <w:t xml:space="preserve">  2</w:t>
      </w:r>
      <w:r w:rsidRPr="00DA6E19">
        <w:rPr>
          <w:vertAlign w:val="superscript"/>
        </w:rPr>
        <w:t xml:space="preserve">nd  </w:t>
      </w:r>
      <w:r w:rsidR="00035AAB" w:rsidRPr="00DA6E19">
        <w:rPr>
          <w:b/>
        </w:rPr>
        <w:t>Maggie.</w:t>
      </w:r>
      <w:r w:rsidRPr="00DA6E19">
        <w:rPr>
          <w:b/>
        </w:rPr>
        <w:t xml:space="preserve"> Motion Passed 7-0-</w:t>
      </w:r>
      <w:r w:rsidR="008B5F88" w:rsidRPr="00DA6E19">
        <w:rPr>
          <w:b/>
        </w:rPr>
        <w:t>2 (Chris, Berkeley)</w:t>
      </w:r>
      <w:r w:rsidRPr="00DA6E19">
        <w:rPr>
          <w:b/>
        </w:rPr>
        <w:t xml:space="preserve">. </w:t>
      </w:r>
    </w:p>
    <w:p w14:paraId="00000011" w14:textId="77777777" w:rsidR="00CE224B" w:rsidRPr="00843FEE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2" w14:textId="77777777" w:rsidR="00CE224B" w:rsidRPr="00843FEE" w:rsidRDefault="00506E01" w:rsidP="00201F69">
      <w:pPr>
        <w:spacing w:after="0"/>
      </w:pPr>
      <w:r w:rsidRPr="00843FEE">
        <w:t xml:space="preserve">3.0 </w:t>
      </w:r>
      <w:r w:rsidRPr="00843FEE">
        <w:tab/>
        <w:t>Old Business:</w:t>
      </w:r>
    </w:p>
    <w:p w14:paraId="00000013" w14:textId="77777777" w:rsidR="00CE224B" w:rsidRPr="00843FEE" w:rsidRDefault="00506E01" w:rsidP="00201F69">
      <w:pPr>
        <w:spacing w:after="0"/>
        <w:ind w:firstLine="720"/>
      </w:pPr>
      <w:r w:rsidRPr="00843FEE">
        <w:t>3.1 Jacunski Humes Architects Report</w:t>
      </w:r>
    </w:p>
    <w:p w14:paraId="5BEE9BA1" w14:textId="13381F3F" w:rsidR="00FE44EB" w:rsidRPr="00B61F6C" w:rsidRDefault="001B3BA1" w:rsidP="00DE0CB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 w:rsidRPr="00B61F6C">
        <w:t xml:space="preserve">a) </w:t>
      </w:r>
      <w:r w:rsidR="008B5F88" w:rsidRPr="00B61F6C">
        <w:t>Project is moving along.</w:t>
      </w:r>
      <w:r w:rsidR="00C1706E" w:rsidRPr="00B61F6C">
        <w:t xml:space="preserve"> James </w:t>
      </w:r>
      <w:r w:rsidR="00B61F6C" w:rsidRPr="00B61F6C">
        <w:t xml:space="preserve">Sita </w:t>
      </w:r>
      <w:r w:rsidR="00C1706E" w:rsidRPr="00B61F6C">
        <w:t>is doing a great job.</w:t>
      </w:r>
    </w:p>
    <w:p w14:paraId="00000016" w14:textId="77777777" w:rsidR="00CE224B" w:rsidRPr="00B11263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i/>
          <w:iCs/>
          <w:color w:val="FF0000"/>
        </w:rPr>
      </w:pPr>
    </w:p>
    <w:p w14:paraId="00000017" w14:textId="26A9ABD7" w:rsidR="00CE224B" w:rsidRPr="00843FEE" w:rsidRDefault="00506E01" w:rsidP="00201F69">
      <w:pPr>
        <w:spacing w:after="0"/>
        <w:ind w:firstLine="720"/>
      </w:pPr>
      <w:r w:rsidRPr="00843FEE">
        <w:t>3.2 Owner’s Project Manager’s (STV/DPM) Report</w:t>
      </w:r>
    </w:p>
    <w:p w14:paraId="56320C3B" w14:textId="2DB5952F" w:rsidR="00372BAE" w:rsidRDefault="00372BAE" w:rsidP="00A45EC1">
      <w:pPr>
        <w:spacing w:after="0"/>
        <w:ind w:left="360" w:firstLine="720"/>
      </w:pPr>
      <w:r w:rsidRPr="007649FD">
        <w:t xml:space="preserve">Rick Davidow </w:t>
      </w:r>
      <w:r w:rsidR="00A45EC1" w:rsidRPr="007649FD">
        <w:t>acting</w:t>
      </w:r>
      <w:r w:rsidRPr="007649FD">
        <w:t xml:space="preserve"> </w:t>
      </w:r>
      <w:r w:rsidR="00A45EC1" w:rsidRPr="007649FD">
        <w:t>designated</w:t>
      </w:r>
      <w:r w:rsidRPr="007649FD">
        <w:t xml:space="preserve"> </w:t>
      </w:r>
      <w:r w:rsidR="004426E4" w:rsidRPr="007649FD">
        <w:t>as</w:t>
      </w:r>
      <w:r w:rsidRPr="007649FD">
        <w:t xml:space="preserve"> the </w:t>
      </w:r>
      <w:r w:rsidR="004426E4" w:rsidRPr="007649FD">
        <w:t>Owner’s Project Manager</w:t>
      </w:r>
      <w:r w:rsidR="00A45EC1" w:rsidRPr="007649FD">
        <w:t>.</w:t>
      </w:r>
      <w:r w:rsidR="007649FD">
        <w:t xml:space="preserve">  </w:t>
      </w:r>
    </w:p>
    <w:p w14:paraId="51009196" w14:textId="2AFB79C8" w:rsidR="00FA39A5" w:rsidRPr="007649FD" w:rsidRDefault="00FA39A5" w:rsidP="00A45EC1">
      <w:pPr>
        <w:spacing w:after="0"/>
        <w:ind w:left="360" w:firstLine="720"/>
      </w:pPr>
      <w:r>
        <w:t xml:space="preserve">The quality of the work </w:t>
      </w:r>
      <w:r w:rsidR="00DA6E19">
        <w:t>is good. No quality issues.</w:t>
      </w:r>
    </w:p>
    <w:p w14:paraId="3E45790C" w14:textId="395E10FF" w:rsidR="00BE62A8" w:rsidRDefault="00C1706E" w:rsidP="0076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54AA8">
        <w:t xml:space="preserve">Roof has been completed. </w:t>
      </w:r>
      <w:r w:rsidR="00B61F6C">
        <w:t xml:space="preserve"> Project is </w:t>
      </w:r>
      <w:r w:rsidRPr="00354AA8">
        <w:t xml:space="preserve">now water tight.  </w:t>
      </w:r>
    </w:p>
    <w:p w14:paraId="6745F9DF" w14:textId="1ADCF11A" w:rsidR="007649FD" w:rsidRDefault="00C1706E" w:rsidP="00201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54AA8">
        <w:t xml:space="preserve">Phase 4 Dig was conducted and </w:t>
      </w:r>
      <w:r w:rsidR="00B61F6C">
        <w:t>the leaching field is required to be relocated 65’ due South.</w:t>
      </w:r>
    </w:p>
    <w:p w14:paraId="7E70B9E6" w14:textId="1AEE89C8" w:rsidR="007649FD" w:rsidRPr="00354AA8" w:rsidRDefault="00354AA8" w:rsidP="00201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54AA8">
        <w:t>Mortar</w:t>
      </w:r>
      <w:r w:rsidR="00B61F6C">
        <w:t xml:space="preserve"> delivered to site </w:t>
      </w:r>
      <w:r w:rsidRPr="00354AA8">
        <w:t xml:space="preserve">was </w:t>
      </w:r>
      <w:r w:rsidR="00B61F6C">
        <w:t>incorrect earlier this month. Delivered last week and</w:t>
      </w:r>
      <w:r w:rsidRPr="00354AA8">
        <w:t xml:space="preserve"> now </w:t>
      </w:r>
      <w:r w:rsidR="00B61F6C">
        <w:t>being installed</w:t>
      </w:r>
      <w:r w:rsidRPr="00354AA8">
        <w:t>.</w:t>
      </w:r>
      <w:r w:rsidR="0061426D">
        <w:t xml:space="preserve">  </w:t>
      </w:r>
      <w:r w:rsidR="005E4C35">
        <w:t xml:space="preserve">The </w:t>
      </w:r>
      <w:r w:rsidR="00FA39A5">
        <w:t xml:space="preserve">brick </w:t>
      </w:r>
      <w:r w:rsidR="00B61F6C">
        <w:t>as being installed is the selected panel mfg.</w:t>
      </w:r>
      <w:r w:rsidR="0061426D">
        <w:t xml:space="preserve"> </w:t>
      </w:r>
    </w:p>
    <w:p w14:paraId="37A4BA62" w14:textId="19C14FCF" w:rsidR="007649FD" w:rsidRPr="005E4C35" w:rsidRDefault="0061426D" w:rsidP="0076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E4C35">
        <w:t>Electrical boxes are starting to be r</w:t>
      </w:r>
      <w:r w:rsidR="00B61F6C">
        <w:t>oughed in place</w:t>
      </w:r>
      <w:r w:rsidRPr="005E4C35">
        <w:t>.</w:t>
      </w:r>
    </w:p>
    <w:p w14:paraId="1FFDC66D" w14:textId="230E4918" w:rsidR="007649FD" w:rsidRDefault="0061426D" w:rsidP="0076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E4C35">
        <w:t>DOT permit approval</w:t>
      </w:r>
      <w:r w:rsidR="00DA6E19">
        <w:t xml:space="preserve"> has </w:t>
      </w:r>
      <w:r w:rsidR="00B61F6C">
        <w:t>been granted</w:t>
      </w:r>
      <w:r w:rsidRPr="005E4C35">
        <w:t>.</w:t>
      </w:r>
    </w:p>
    <w:p w14:paraId="45AE16A2" w14:textId="2383572D" w:rsidR="007649FD" w:rsidRPr="005E4C35" w:rsidRDefault="00B61F6C" w:rsidP="00201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</w:t>
      </w:r>
      <w:r w:rsidR="0061426D" w:rsidRPr="005E4C35">
        <w:t xml:space="preserve">indows </w:t>
      </w:r>
      <w:r>
        <w:t>installation is proceeding ahead o</w:t>
      </w:r>
      <w:r w:rsidR="0061426D" w:rsidRPr="005E4C35">
        <w:t>f brick</w:t>
      </w:r>
      <w:r>
        <w:t xml:space="preserve"> installation</w:t>
      </w:r>
      <w:r w:rsidR="0061426D" w:rsidRPr="005E4C35">
        <w:t>.</w:t>
      </w:r>
    </w:p>
    <w:p w14:paraId="5BD0A341" w14:textId="48FA70D9" w:rsidR="008B3D48" w:rsidRPr="005E4C35" w:rsidRDefault="00B61F6C" w:rsidP="00B02F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Plumbing Roughing/Layout has commenced.</w:t>
      </w:r>
    </w:p>
    <w:p w14:paraId="7393D6CB" w14:textId="110CF6A0" w:rsidR="0061426D" w:rsidRPr="005E4C35" w:rsidRDefault="0061426D" w:rsidP="006142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E4C35">
        <w:t xml:space="preserve">Elevator </w:t>
      </w:r>
      <w:r w:rsidR="00201F69">
        <w:t xml:space="preserve">should be installed </w:t>
      </w:r>
      <w:r w:rsidRPr="005E4C35">
        <w:t>by next meeting?</w:t>
      </w:r>
    </w:p>
    <w:p w14:paraId="114BDA64" w14:textId="27696956" w:rsidR="0061426D" w:rsidRPr="005E4C35" w:rsidRDefault="006F05F0" w:rsidP="00201F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 w:rsidRPr="005E4C35">
        <w:t xml:space="preserve">Some </w:t>
      </w:r>
      <w:r w:rsidR="00201F69">
        <w:t xml:space="preserve">tasks </w:t>
      </w:r>
      <w:r w:rsidRPr="005E4C35">
        <w:t xml:space="preserve">are behind schedule (brick), but ahead on others.  End date is still </w:t>
      </w:r>
      <w:r w:rsidR="005E4C35" w:rsidRPr="005E4C35">
        <w:t>valid.</w:t>
      </w:r>
    </w:p>
    <w:p w14:paraId="0000002E" w14:textId="77777777" w:rsidR="00CE224B" w:rsidRPr="00B11263" w:rsidRDefault="00CE224B">
      <w:pPr>
        <w:spacing w:after="0"/>
        <w:rPr>
          <w:i/>
          <w:iCs/>
          <w:color w:val="FF0000"/>
        </w:rPr>
      </w:pPr>
    </w:p>
    <w:p w14:paraId="00000031" w14:textId="551E2678" w:rsidR="00CE224B" w:rsidRDefault="00506E01" w:rsidP="00201F69">
      <w:pPr>
        <w:spacing w:after="0"/>
        <w:ind w:left="1440" w:hanging="720"/>
      </w:pPr>
      <w:r w:rsidRPr="00843FEE">
        <w:t>3.</w:t>
      </w:r>
      <w:r w:rsidR="008B4C66" w:rsidRPr="00843FEE">
        <w:t>3</w:t>
      </w:r>
      <w:r w:rsidRPr="00843FEE">
        <w:tab/>
      </w:r>
      <w:r w:rsidR="00843FEE">
        <w:t>Communications from Board of Selectmen</w:t>
      </w:r>
    </w:p>
    <w:p w14:paraId="00B6BDD0" w14:textId="77777777" w:rsidR="00201F69" w:rsidRDefault="00201F69" w:rsidP="00201F69">
      <w:pPr>
        <w:spacing w:after="0"/>
        <w:ind w:left="1440" w:hanging="720"/>
      </w:pPr>
    </w:p>
    <w:p w14:paraId="5BCE1F5C" w14:textId="6DFB1FBD" w:rsidR="00601874" w:rsidRDefault="00601874" w:rsidP="00201F69">
      <w:pPr>
        <w:pStyle w:val="ListParagraph"/>
        <w:numPr>
          <w:ilvl w:val="0"/>
          <w:numId w:val="14"/>
        </w:numPr>
        <w:spacing w:after="0"/>
      </w:pPr>
      <w:r>
        <w:t>Addition of Electric Car Charging Station</w:t>
      </w:r>
    </w:p>
    <w:p w14:paraId="62B4220E" w14:textId="7401C1F8" w:rsidR="00DA6E19" w:rsidRDefault="00DA6E19" w:rsidP="00601874">
      <w:pPr>
        <w:spacing w:after="0"/>
        <w:ind w:left="1440" w:hanging="720"/>
      </w:pPr>
      <w:r>
        <w:tab/>
        <w:t>Th</w:t>
      </w:r>
      <w:r w:rsidR="00BB0D06">
        <w:t xml:space="preserve">e </w:t>
      </w:r>
      <w:r w:rsidR="00201F69">
        <w:t>T</w:t>
      </w:r>
      <w:r w:rsidR="00BB0D06">
        <w:t xml:space="preserve">own is going to address </w:t>
      </w:r>
      <w:r w:rsidR="00201F69">
        <w:t xml:space="preserve">adding stations to </w:t>
      </w:r>
      <w:r w:rsidR="00BB0D06">
        <w:t xml:space="preserve">all of their public parking lots.  The town </w:t>
      </w:r>
      <w:r w:rsidR="00106A2C">
        <w:t>requested</w:t>
      </w:r>
      <w:r w:rsidR="00201F69">
        <w:t xml:space="preserve"> </w:t>
      </w:r>
      <w:r w:rsidR="00D84D59">
        <w:t>our Board to add this Design Feature</w:t>
      </w:r>
      <w:r w:rsidR="00153BA7">
        <w:t xml:space="preserve"> into our scope of work.</w:t>
      </w:r>
      <w:r w:rsidR="00D84D59">
        <w:t xml:space="preserve">  Jim Russo also stated that the 2020 Plan of Development urges the addition of Electric Car Charges in the </w:t>
      </w:r>
      <w:r w:rsidR="00106A2C">
        <w:t>long-range</w:t>
      </w:r>
      <w:r w:rsidR="00D84D59">
        <w:t xml:space="preserve"> implementation plan.</w:t>
      </w:r>
    </w:p>
    <w:p w14:paraId="43478650" w14:textId="77777777" w:rsidR="00D84D59" w:rsidRDefault="00153BA7" w:rsidP="00601874">
      <w:pPr>
        <w:spacing w:after="0"/>
        <w:ind w:left="1440" w:hanging="720"/>
      </w:pPr>
      <w:r>
        <w:tab/>
      </w:r>
    </w:p>
    <w:p w14:paraId="32FC5CF1" w14:textId="7128BF80" w:rsidR="00153BA7" w:rsidRDefault="00153BA7" w:rsidP="00D84D59">
      <w:pPr>
        <w:spacing w:after="0"/>
        <w:ind w:left="1440"/>
      </w:pPr>
      <w:r>
        <w:t>Julie: How many spots will be needed?</w:t>
      </w:r>
    </w:p>
    <w:p w14:paraId="00C05BFC" w14:textId="4E4C11D2" w:rsidR="00153BA7" w:rsidRDefault="00153BA7" w:rsidP="005C7651">
      <w:pPr>
        <w:spacing w:after="0"/>
        <w:ind w:left="2160" w:hanging="720"/>
      </w:pPr>
      <w:r>
        <w:t xml:space="preserve">Jim: </w:t>
      </w:r>
      <w:r w:rsidR="00D84D59">
        <w:t>One,</w:t>
      </w:r>
      <w:r>
        <w:t xml:space="preserve"> but there will be a universal plug available</w:t>
      </w:r>
      <w:r w:rsidR="00D84D59">
        <w:t xml:space="preserve"> for all Car Makes</w:t>
      </w:r>
      <w:r>
        <w:t>.</w:t>
      </w:r>
      <w:r w:rsidR="005C7651">
        <w:t xml:space="preserve">  Customers can pay for their power with a credit card.</w:t>
      </w:r>
    </w:p>
    <w:p w14:paraId="63247E0D" w14:textId="77777777" w:rsidR="00D84D59" w:rsidRDefault="00D84D59" w:rsidP="005C7651">
      <w:pPr>
        <w:spacing w:after="0"/>
        <w:ind w:left="2160" w:hanging="720"/>
      </w:pPr>
    </w:p>
    <w:p w14:paraId="25896514" w14:textId="575496A8" w:rsidR="005C7651" w:rsidRDefault="005C7651" w:rsidP="005C7651">
      <w:pPr>
        <w:spacing w:after="0"/>
        <w:ind w:left="2160" w:hanging="720"/>
      </w:pPr>
      <w:r>
        <w:t>Cathe: How long does the average charge take?</w:t>
      </w:r>
    </w:p>
    <w:p w14:paraId="23790EAF" w14:textId="4B20C653" w:rsidR="005C7651" w:rsidRDefault="005C7651" w:rsidP="005C7651">
      <w:pPr>
        <w:spacing w:after="0"/>
        <w:ind w:left="2160" w:hanging="720"/>
      </w:pPr>
      <w:r>
        <w:t xml:space="preserve">Jim: </w:t>
      </w:r>
      <w:r w:rsidR="004A3B7B">
        <w:t>You can be charged in 30 minutes, but it depends on the car</w:t>
      </w:r>
      <w:r w:rsidR="00D84D59">
        <w:t xml:space="preserve"> </w:t>
      </w:r>
      <w:r w:rsidR="00106A2C">
        <w:t>ability</w:t>
      </w:r>
      <w:r w:rsidR="004A3B7B">
        <w:t>.</w:t>
      </w:r>
    </w:p>
    <w:p w14:paraId="4D444A0A" w14:textId="77777777" w:rsidR="00D84D59" w:rsidRDefault="00D84D59" w:rsidP="005C7651">
      <w:pPr>
        <w:spacing w:after="0"/>
        <w:ind w:left="2160" w:hanging="720"/>
      </w:pPr>
    </w:p>
    <w:p w14:paraId="3DEE0B6B" w14:textId="668667AD" w:rsidR="004A3B7B" w:rsidRDefault="00CB5F04" w:rsidP="005C7651">
      <w:pPr>
        <w:spacing w:after="0"/>
        <w:ind w:left="2160" w:hanging="720"/>
      </w:pPr>
      <w:r>
        <w:t>Linda:  Who is recommending that?</w:t>
      </w:r>
    </w:p>
    <w:p w14:paraId="42943544" w14:textId="3FD3C2B7" w:rsidR="00CB5F04" w:rsidRDefault="00544F0C" w:rsidP="005C7651">
      <w:pPr>
        <w:spacing w:after="0"/>
        <w:ind w:left="2160" w:hanging="720"/>
      </w:pPr>
      <w:r>
        <w:t>Cathe: Who is paying for it?</w:t>
      </w:r>
    </w:p>
    <w:p w14:paraId="245F7E2E" w14:textId="35BF9FCB" w:rsidR="00544F0C" w:rsidRDefault="00544F0C" w:rsidP="005C7651">
      <w:pPr>
        <w:spacing w:after="0"/>
        <w:ind w:left="2160" w:hanging="720"/>
      </w:pPr>
      <w:r>
        <w:t xml:space="preserve">Jim: The town wants the library to </w:t>
      </w:r>
      <w:r w:rsidR="002F596D">
        <w:t>include</w:t>
      </w:r>
      <w:r>
        <w:t xml:space="preserve"> the design and the </w:t>
      </w:r>
      <w:r w:rsidR="002F596D">
        <w:t>cost</w:t>
      </w:r>
      <w:r>
        <w:t xml:space="preserve"> of the </w:t>
      </w:r>
      <w:r w:rsidR="002F596D">
        <w:t>Remote C</w:t>
      </w:r>
      <w:r>
        <w:t>harger.</w:t>
      </w:r>
    </w:p>
    <w:p w14:paraId="46A91D2E" w14:textId="28B76647" w:rsidR="00544F0C" w:rsidRDefault="00544F0C" w:rsidP="005C7651">
      <w:pPr>
        <w:spacing w:after="0"/>
        <w:ind w:left="2160" w:hanging="720"/>
      </w:pPr>
      <w:r>
        <w:t xml:space="preserve">Vin:  The proposed spots are the best spots in the </w:t>
      </w:r>
      <w:r w:rsidR="00665A3B">
        <w:t xml:space="preserve">lot. </w:t>
      </w:r>
    </w:p>
    <w:p w14:paraId="27CBD651" w14:textId="51E9A84F" w:rsidR="00665A3B" w:rsidRDefault="00665A3B" w:rsidP="005C7651">
      <w:pPr>
        <w:spacing w:after="0"/>
        <w:ind w:left="2160" w:hanging="720"/>
      </w:pPr>
      <w:r>
        <w:tab/>
      </w:r>
    </w:p>
    <w:p w14:paraId="1F4160AB" w14:textId="2A263F36" w:rsidR="00DA6E19" w:rsidRDefault="00DA6E19" w:rsidP="00601874">
      <w:pPr>
        <w:spacing w:after="0"/>
        <w:ind w:left="1440" w:hanging="720"/>
      </w:pPr>
      <w:r>
        <w:tab/>
      </w:r>
    </w:p>
    <w:p w14:paraId="29E3F662" w14:textId="296FD9E1" w:rsidR="00601874" w:rsidRDefault="00601874" w:rsidP="00601874">
      <w:pPr>
        <w:spacing w:after="0"/>
        <w:ind w:left="1440" w:hanging="720"/>
      </w:pPr>
      <w:r>
        <w:tab/>
      </w:r>
    </w:p>
    <w:p w14:paraId="6715D362" w14:textId="289343F0" w:rsidR="00601874" w:rsidRDefault="00601874" w:rsidP="00601874">
      <w:pPr>
        <w:spacing w:after="0"/>
        <w:ind w:left="1440" w:hanging="720"/>
      </w:pPr>
      <w:r>
        <w:tab/>
        <w:t>b. Addition of Security System (Exterior and Interior)</w:t>
      </w:r>
    </w:p>
    <w:p w14:paraId="5E3CFAC2" w14:textId="77777777" w:rsidR="002F596D" w:rsidRDefault="00E320C6" w:rsidP="00601874">
      <w:pPr>
        <w:spacing w:after="0"/>
        <w:ind w:left="1440" w:hanging="720"/>
      </w:pPr>
      <w:r>
        <w:tab/>
      </w:r>
    </w:p>
    <w:p w14:paraId="279400FD" w14:textId="4504A78B" w:rsidR="00380ADD" w:rsidRDefault="00E320C6" w:rsidP="002F596D">
      <w:pPr>
        <w:spacing w:after="0"/>
        <w:ind w:left="1440"/>
      </w:pPr>
      <w:r>
        <w:t xml:space="preserve">Jim has </w:t>
      </w:r>
      <w:r w:rsidR="002F596D">
        <w:t>installed several Security System on Previous Projects</w:t>
      </w:r>
      <w:r>
        <w:t xml:space="preserve">. </w:t>
      </w:r>
      <w:r w:rsidR="001C6228">
        <w:t>Non-Complicated</w:t>
      </w:r>
      <w:r w:rsidR="002F596D">
        <w:t xml:space="preserve"> System would include o</w:t>
      </w:r>
      <w:r w:rsidR="002E5BFC">
        <w:t>ne interior camera</w:t>
      </w:r>
      <w:r w:rsidR="002F596D">
        <w:t xml:space="preserve"> a</w:t>
      </w:r>
      <w:r w:rsidR="001C6228">
        <w:t>nd</w:t>
      </w:r>
      <w:r w:rsidR="00380ADD">
        <w:t xml:space="preserve"> three exterior cameras.  </w:t>
      </w:r>
      <w:r w:rsidR="002F596D">
        <w:t xml:space="preserve">This Basic System meets our needs and is expandable in the future.  </w:t>
      </w:r>
      <w:r w:rsidR="00380ADD">
        <w:t>The</w:t>
      </w:r>
      <w:r w:rsidR="002F596D">
        <w:t xml:space="preserve"> utilization of</w:t>
      </w:r>
      <w:r w:rsidR="00380ADD">
        <w:t xml:space="preserve"> cameras </w:t>
      </w:r>
      <w:r w:rsidR="001C6228">
        <w:t>is</w:t>
      </w:r>
      <w:r w:rsidR="002F596D">
        <w:t xml:space="preserve"> </w:t>
      </w:r>
      <w:r w:rsidR="001C6228">
        <w:t>prevalent</w:t>
      </w:r>
      <w:r w:rsidR="002F596D">
        <w:t xml:space="preserve"> </w:t>
      </w:r>
      <w:r w:rsidR="001C6228">
        <w:t>in public</w:t>
      </w:r>
      <w:r w:rsidR="00380ADD">
        <w:t xml:space="preserve"> </w:t>
      </w:r>
      <w:r w:rsidR="002E5BFC">
        <w:t xml:space="preserve">buildings </w:t>
      </w:r>
      <w:r w:rsidR="002F596D">
        <w:t>in these times</w:t>
      </w:r>
      <w:r w:rsidR="002E5BFC">
        <w:t>.</w:t>
      </w:r>
    </w:p>
    <w:p w14:paraId="420435BD" w14:textId="77777777" w:rsidR="002F596D" w:rsidRDefault="00BE790C" w:rsidP="00601874">
      <w:pPr>
        <w:spacing w:after="0"/>
        <w:ind w:left="1440" w:hanging="720"/>
      </w:pPr>
      <w:r>
        <w:tab/>
      </w:r>
    </w:p>
    <w:p w14:paraId="43BABDCA" w14:textId="642A3370" w:rsidR="00BE790C" w:rsidRDefault="00BE790C" w:rsidP="002F596D">
      <w:pPr>
        <w:spacing w:after="0"/>
        <w:ind w:left="1440"/>
      </w:pPr>
      <w:r>
        <w:t>We didn’t include any of that in our base design.  We will discuss the price in item 4.</w:t>
      </w:r>
    </w:p>
    <w:p w14:paraId="76ED9F2E" w14:textId="77777777" w:rsidR="002E5BFC" w:rsidRDefault="002E5BFC" w:rsidP="00601874">
      <w:pPr>
        <w:spacing w:after="0"/>
        <w:ind w:left="1440" w:hanging="720"/>
      </w:pPr>
    </w:p>
    <w:p w14:paraId="49E6BD3C" w14:textId="77777777" w:rsidR="00601874" w:rsidRPr="00601874" w:rsidRDefault="00601874" w:rsidP="00601874">
      <w:pPr>
        <w:spacing w:after="0"/>
        <w:ind w:left="1440" w:hanging="720"/>
      </w:pPr>
    </w:p>
    <w:p w14:paraId="13E44C99" w14:textId="239424BD" w:rsidR="00CF1B21" w:rsidRDefault="00A63AF5" w:rsidP="00CF1B21">
      <w:pPr>
        <w:spacing w:after="0"/>
        <w:ind w:firstLine="720"/>
      </w:pPr>
      <w:r w:rsidRPr="005B5186">
        <w:t>3.4</w:t>
      </w:r>
      <w:r w:rsidRPr="00B11263">
        <w:rPr>
          <w:i/>
          <w:iCs/>
        </w:rPr>
        <w:t xml:space="preserve"> </w:t>
      </w:r>
      <w:bookmarkStart w:id="0" w:name="_Hlk86253548"/>
      <w:r w:rsidR="002F596D">
        <w:rPr>
          <w:i/>
          <w:iCs/>
        </w:rPr>
        <w:tab/>
      </w:r>
      <w:r w:rsidR="00D430EE">
        <w:rPr>
          <w:i/>
          <w:iCs/>
        </w:rPr>
        <w:t xml:space="preserve"> </w:t>
      </w:r>
      <w:r w:rsidR="002F596D">
        <w:t>U</w:t>
      </w:r>
      <w:r w:rsidR="00843FEE" w:rsidRPr="005D490B">
        <w:t>pdate</w:t>
      </w:r>
      <w:r w:rsidRPr="005D490B">
        <w:t xml:space="preserve"> of Archeological Phase I</w:t>
      </w:r>
      <w:r w:rsidR="00843FEE" w:rsidRPr="005D490B">
        <w:t>V</w:t>
      </w:r>
      <w:r w:rsidRPr="005D490B">
        <w:t xml:space="preserve"> Exploration</w:t>
      </w:r>
      <w:bookmarkEnd w:id="0"/>
    </w:p>
    <w:p w14:paraId="1A486577" w14:textId="1252856F" w:rsidR="00BE790C" w:rsidRDefault="00C734CE" w:rsidP="00521E98">
      <w:pPr>
        <w:spacing w:after="0"/>
        <w:ind w:left="1440"/>
      </w:pPr>
      <w:r>
        <w:t>Excavation is completed</w:t>
      </w:r>
      <w:r w:rsidR="00836721">
        <w:t xml:space="preserve"> and the report </w:t>
      </w:r>
      <w:r w:rsidR="001C6228">
        <w:t>forwarded</w:t>
      </w:r>
      <w:r w:rsidR="00836721">
        <w:t xml:space="preserve"> to SHPO.  We are going to do a “delicate backfill”</w:t>
      </w:r>
      <w:r w:rsidR="00521E98">
        <w:t xml:space="preserve"> of th</w:t>
      </w:r>
      <w:r>
        <w:t>is</w:t>
      </w:r>
      <w:r w:rsidR="00521E98">
        <w:t xml:space="preserve"> area and then cover it with topsoil.  SHPO is </w:t>
      </w:r>
      <w:r>
        <w:t>satisfied</w:t>
      </w:r>
      <w:r w:rsidR="00521E98">
        <w:t xml:space="preserve"> with how we dealt with </w:t>
      </w:r>
      <w:r>
        <w:t>this exploration</w:t>
      </w:r>
      <w:r w:rsidR="00521E98">
        <w:t>.</w:t>
      </w:r>
    </w:p>
    <w:p w14:paraId="7D568D53" w14:textId="77777777" w:rsidR="00C734CE" w:rsidRDefault="00C734CE" w:rsidP="00521E98">
      <w:pPr>
        <w:spacing w:after="0"/>
        <w:ind w:left="1440"/>
      </w:pPr>
    </w:p>
    <w:p w14:paraId="7E221075" w14:textId="3BCC5C64" w:rsidR="00521E98" w:rsidRDefault="004E6945" w:rsidP="00521E98">
      <w:pPr>
        <w:spacing w:after="0"/>
        <w:ind w:left="1440"/>
      </w:pPr>
      <w:r>
        <w:t>Maggie:  We should get layer by layer pictures of the fill as well as a GPS of the corners</w:t>
      </w:r>
    </w:p>
    <w:p w14:paraId="2A014E75" w14:textId="5A36F74B" w:rsidR="00C734CE" w:rsidRDefault="00C734CE" w:rsidP="00521E98">
      <w:pPr>
        <w:spacing w:after="0"/>
        <w:ind w:left="1440"/>
      </w:pPr>
      <w:r>
        <w:t>Jim:  Exactly and our revised Site As Built Drawing will identify the location and GPS Coordinates.</w:t>
      </w:r>
    </w:p>
    <w:p w14:paraId="53E6683A" w14:textId="77777777" w:rsidR="00365990" w:rsidRDefault="00365990" w:rsidP="00CF1B21">
      <w:pPr>
        <w:spacing w:after="0"/>
        <w:ind w:firstLine="720"/>
      </w:pPr>
    </w:p>
    <w:p w14:paraId="3A843FE8" w14:textId="77777777" w:rsidR="00365990" w:rsidRPr="005D490B" w:rsidRDefault="00365990" w:rsidP="00CF1B21">
      <w:pPr>
        <w:spacing w:after="0"/>
        <w:ind w:firstLine="720"/>
      </w:pPr>
    </w:p>
    <w:p w14:paraId="00000040" w14:textId="77777777" w:rsidR="00CE224B" w:rsidRPr="00A848F6" w:rsidRDefault="00506E01">
      <w:pPr>
        <w:spacing w:after="0"/>
      </w:pPr>
      <w:r w:rsidRPr="00A848F6">
        <w:t xml:space="preserve">4.0 </w:t>
      </w:r>
      <w:r w:rsidRPr="00A848F6">
        <w:tab/>
        <w:t>New Business:</w:t>
      </w:r>
    </w:p>
    <w:p w14:paraId="00000041" w14:textId="6AD13757" w:rsidR="00CE224B" w:rsidRDefault="009D7C86">
      <w:pPr>
        <w:spacing w:after="0"/>
        <w:ind w:left="720"/>
      </w:pPr>
      <w:r w:rsidRPr="00A848F6">
        <w:t xml:space="preserve">4.1 </w:t>
      </w:r>
      <w:r w:rsidR="00887AB9" w:rsidRPr="00A848F6">
        <w:tab/>
      </w:r>
      <w:r w:rsidR="00B54254">
        <w:t>Update of Revised Location of Leaching Field</w:t>
      </w:r>
    </w:p>
    <w:p w14:paraId="19E8EE91" w14:textId="38882948" w:rsidR="000619DB" w:rsidRDefault="000619DB" w:rsidP="00247077">
      <w:pPr>
        <w:spacing w:after="0"/>
        <w:ind w:left="1440"/>
      </w:pPr>
      <w:r>
        <w:lastRenderedPageBreak/>
        <w:t>We relocate</w:t>
      </w:r>
      <w:r w:rsidR="00C734CE">
        <w:t>d</w:t>
      </w:r>
      <w:r>
        <w:t xml:space="preserve"> the leaching field 60 feet due south to </w:t>
      </w:r>
      <w:r w:rsidR="00247077">
        <w:t>avoid</w:t>
      </w:r>
      <w:r>
        <w:t xml:space="preserve"> the Archeological </w:t>
      </w:r>
      <w:r w:rsidR="00247077">
        <w:t>Exploration.</w:t>
      </w:r>
      <w:r>
        <w:t xml:space="preserve">  </w:t>
      </w:r>
      <w:r w:rsidR="00247077">
        <w:t>Drawings were</w:t>
      </w:r>
      <w:r>
        <w:t xml:space="preserve"> submitted to Uncas Health and </w:t>
      </w:r>
      <w:r w:rsidR="00247077">
        <w:t xml:space="preserve">should obtain final approval next week.  </w:t>
      </w:r>
      <w:r>
        <w:t>The fie</w:t>
      </w:r>
      <w:r w:rsidR="002154D3">
        <w:t>l</w:t>
      </w:r>
      <w:r>
        <w:t xml:space="preserve">d is the same size, and now is </w:t>
      </w:r>
      <w:r w:rsidR="002154D3">
        <w:t>6</w:t>
      </w:r>
      <w:r w:rsidR="00247077">
        <w:t>5</w:t>
      </w:r>
      <w:r w:rsidR="002154D3">
        <w:t xml:space="preserve"> feet closer to the building.</w:t>
      </w:r>
    </w:p>
    <w:p w14:paraId="73510584" w14:textId="77777777" w:rsidR="00247077" w:rsidRDefault="00247077" w:rsidP="000619DB">
      <w:pPr>
        <w:spacing w:after="0"/>
        <w:ind w:left="1440"/>
      </w:pPr>
    </w:p>
    <w:p w14:paraId="11D07F4E" w14:textId="5AA47CB5" w:rsidR="002154D3" w:rsidRDefault="002154D3" w:rsidP="000619DB">
      <w:pPr>
        <w:spacing w:after="0"/>
        <w:ind w:left="1440"/>
      </w:pPr>
      <w:r>
        <w:t xml:space="preserve">Vin:  In the future, if the </w:t>
      </w:r>
      <w:r w:rsidR="000220B7">
        <w:t xml:space="preserve">parking lot is expanded, will this leaching field be a problem to that?  </w:t>
      </w:r>
    </w:p>
    <w:p w14:paraId="4DA5A015" w14:textId="7FB5A187" w:rsidR="000220B7" w:rsidRDefault="000220B7" w:rsidP="000619DB">
      <w:pPr>
        <w:spacing w:after="0"/>
        <w:ind w:left="1440"/>
      </w:pPr>
      <w:r>
        <w:t>Jim: No.</w:t>
      </w:r>
    </w:p>
    <w:p w14:paraId="1FE59E20" w14:textId="77777777" w:rsidR="00370218" w:rsidRPr="002C13A9" w:rsidRDefault="00370218" w:rsidP="002C13A9">
      <w:pPr>
        <w:spacing w:after="0"/>
        <w:ind w:left="720"/>
      </w:pPr>
    </w:p>
    <w:p w14:paraId="2E471C72" w14:textId="7789E5C6" w:rsidR="002C13A9" w:rsidRDefault="00506E01" w:rsidP="00383A2B">
      <w:pPr>
        <w:spacing w:after="0"/>
        <w:ind w:left="1440" w:hanging="720"/>
      </w:pPr>
      <w:r w:rsidRPr="00A848F6">
        <w:t xml:space="preserve">4.2 </w:t>
      </w:r>
      <w:r w:rsidR="00887AB9" w:rsidRPr="00A848F6">
        <w:tab/>
      </w:r>
      <w:r w:rsidR="00D565CB">
        <w:t xml:space="preserve">Discuss and Act Upon Additional Services from </w:t>
      </w:r>
      <w:r w:rsidR="00CE6E03">
        <w:t>Jacunski Humes Architects. (Car Charging Station and Security System Design).</w:t>
      </w:r>
    </w:p>
    <w:p w14:paraId="62576F90" w14:textId="77777777" w:rsidR="000220B7" w:rsidRDefault="000220B7" w:rsidP="00383A2B">
      <w:pPr>
        <w:spacing w:after="0"/>
        <w:ind w:left="1440" w:hanging="720"/>
      </w:pPr>
    </w:p>
    <w:p w14:paraId="2C728DF0" w14:textId="7E5E4C6B" w:rsidR="000220B7" w:rsidRDefault="000220B7" w:rsidP="00383A2B">
      <w:pPr>
        <w:spacing w:after="0"/>
        <w:ind w:left="1440" w:hanging="720"/>
      </w:pPr>
      <w:r>
        <w:tab/>
        <w:t>The two items: Design a parking charging station</w:t>
      </w:r>
      <w:r w:rsidR="003B4E2D">
        <w:t xml:space="preserve"> and obtain costs.  $1725.99</w:t>
      </w:r>
    </w:p>
    <w:p w14:paraId="1DE071CD" w14:textId="77777777" w:rsidR="006346BF" w:rsidRDefault="006346BF" w:rsidP="006346BF">
      <w:pPr>
        <w:spacing w:after="0"/>
        <w:ind w:left="1440"/>
        <w:rPr>
          <w:b/>
        </w:rPr>
      </w:pPr>
      <w:r>
        <w:tab/>
      </w:r>
      <w:r w:rsidRPr="001F055F">
        <w:rPr>
          <w:b/>
        </w:rPr>
        <w:t>Motion to pay for</w:t>
      </w:r>
      <w:r>
        <w:rPr>
          <w:bCs/>
          <w:i/>
          <w:iCs/>
        </w:rPr>
        <w:t xml:space="preserve"> </w:t>
      </w:r>
      <w:r w:rsidRPr="001F055F">
        <w:rPr>
          <w:b/>
          <w:bCs/>
        </w:rPr>
        <w:t>Additional Services from Jacunski Humes Architects</w:t>
      </w:r>
      <w:r w:rsidRPr="000E6487">
        <w:rPr>
          <w:bCs/>
        </w:rPr>
        <w:t xml:space="preserve"> </w:t>
      </w:r>
      <w:r w:rsidRPr="000E6487">
        <w:rPr>
          <w:b/>
        </w:rPr>
        <w:t>by Vin, 2</w:t>
      </w:r>
      <w:r w:rsidRPr="000E6487">
        <w:rPr>
          <w:b/>
          <w:vertAlign w:val="superscript"/>
        </w:rPr>
        <w:t>nd</w:t>
      </w:r>
      <w:r w:rsidRPr="000E6487">
        <w:rPr>
          <w:b/>
        </w:rPr>
        <w:t xml:space="preserve"> Maggie. Motion</w:t>
      </w:r>
      <w:r>
        <w:rPr>
          <w:b/>
        </w:rPr>
        <w:t xml:space="preserve"> fails: tied: 4-4-1</w:t>
      </w:r>
      <w:r w:rsidRPr="000E6487">
        <w:rPr>
          <w:b/>
        </w:rPr>
        <w:t>.</w:t>
      </w:r>
    </w:p>
    <w:p w14:paraId="467A9592" w14:textId="157F265E" w:rsidR="006346BF" w:rsidRPr="006B094E" w:rsidRDefault="006346BF" w:rsidP="006346BF">
      <w:pPr>
        <w:spacing w:after="0"/>
        <w:ind w:left="1440"/>
        <w:rPr>
          <w:b/>
        </w:rPr>
      </w:pPr>
      <w:r w:rsidRPr="006B094E">
        <w:rPr>
          <w:b/>
        </w:rPr>
        <w:t>Roll call vote Jim-yes; Julie yes, Vin yes, Lisa no, Berkeley no, Maggie yes, Chris no, Linda abstain</w:t>
      </w:r>
      <w:r w:rsidR="00791B78">
        <w:rPr>
          <w:b/>
        </w:rPr>
        <w:t>, Cathe no.</w:t>
      </w:r>
    </w:p>
    <w:p w14:paraId="7E52383A" w14:textId="77777777" w:rsidR="006346BF" w:rsidRPr="006B094E" w:rsidRDefault="006346BF" w:rsidP="006346BF">
      <w:pPr>
        <w:spacing w:after="0"/>
        <w:ind w:left="1440"/>
        <w:rPr>
          <w:b/>
        </w:rPr>
      </w:pPr>
    </w:p>
    <w:p w14:paraId="7A377995" w14:textId="195BD687" w:rsidR="006346BF" w:rsidRPr="006B094E" w:rsidRDefault="00947E0D" w:rsidP="006346BF">
      <w:pPr>
        <w:spacing w:after="0"/>
        <w:ind w:left="1440"/>
        <w:rPr>
          <w:b/>
        </w:rPr>
      </w:pPr>
      <w:r w:rsidRPr="006B094E">
        <w:rPr>
          <w:b/>
        </w:rPr>
        <w:t>Motion to pay for a design of a b</w:t>
      </w:r>
      <w:r w:rsidR="006346BF" w:rsidRPr="006B094E">
        <w:rPr>
          <w:b/>
        </w:rPr>
        <w:t xml:space="preserve">asic security system price </w:t>
      </w:r>
      <w:r w:rsidRPr="006B094E">
        <w:rPr>
          <w:b/>
        </w:rPr>
        <w:t>$1380.00 by Maggie, 2</w:t>
      </w:r>
      <w:r w:rsidRPr="006B094E">
        <w:rPr>
          <w:b/>
          <w:vertAlign w:val="superscript"/>
        </w:rPr>
        <w:t>nd</w:t>
      </w:r>
      <w:r w:rsidRPr="006B094E">
        <w:rPr>
          <w:b/>
        </w:rPr>
        <w:t xml:space="preserve"> Vin</w:t>
      </w:r>
      <w:r w:rsidR="004F081D" w:rsidRPr="006B094E">
        <w:rPr>
          <w:b/>
        </w:rPr>
        <w:t xml:space="preserve">. </w:t>
      </w:r>
      <w:r w:rsidR="006B094E" w:rsidRPr="006B094E">
        <w:rPr>
          <w:b/>
        </w:rPr>
        <w:t xml:space="preserve">Motion </w:t>
      </w:r>
      <w:r w:rsidR="006B094E">
        <w:rPr>
          <w:b/>
        </w:rPr>
        <w:t>passes 7-2-0.</w:t>
      </w:r>
    </w:p>
    <w:p w14:paraId="5E547E85" w14:textId="3CDE040F" w:rsidR="004F081D" w:rsidRPr="006346BF" w:rsidRDefault="004F081D" w:rsidP="006346BF">
      <w:pPr>
        <w:spacing w:after="0"/>
        <w:ind w:left="1440"/>
        <w:rPr>
          <w:b/>
          <w:i/>
          <w:iCs/>
        </w:rPr>
      </w:pPr>
    </w:p>
    <w:p w14:paraId="4E33FA65" w14:textId="77777777" w:rsidR="00A848F6" w:rsidRPr="00A848F6" w:rsidRDefault="00A848F6" w:rsidP="006B094E">
      <w:pPr>
        <w:spacing w:after="0"/>
        <w:rPr>
          <w:sz w:val="18"/>
          <w:szCs w:val="18"/>
        </w:rPr>
      </w:pPr>
    </w:p>
    <w:p w14:paraId="0977EFC1" w14:textId="4995D29E" w:rsidR="00E54CE6" w:rsidRDefault="00157340" w:rsidP="00A848F6">
      <w:pPr>
        <w:spacing w:after="0"/>
        <w:ind w:left="720"/>
      </w:pPr>
      <w:r w:rsidRPr="00A848F6">
        <w:t>4.3</w:t>
      </w:r>
      <w:r w:rsidRPr="00B11263">
        <w:rPr>
          <w:i/>
          <w:iCs/>
        </w:rPr>
        <w:t xml:space="preserve"> </w:t>
      </w:r>
      <w:r w:rsidR="00887AB9" w:rsidRPr="00B11263">
        <w:rPr>
          <w:i/>
          <w:iCs/>
        </w:rPr>
        <w:tab/>
      </w:r>
      <w:r w:rsidR="00A848F6">
        <w:t xml:space="preserve">Discuss and Act Upon </w:t>
      </w:r>
      <w:bookmarkStart w:id="1" w:name="_Hlk87552223"/>
      <w:r w:rsidR="00302F31">
        <w:t>Proposed</w:t>
      </w:r>
      <w:r w:rsidR="00A848F6">
        <w:t xml:space="preserve"> Contract </w:t>
      </w:r>
      <w:bookmarkEnd w:id="1"/>
      <w:r w:rsidR="00302F31">
        <w:t>Change Orders from J A Rosa, LLC</w:t>
      </w:r>
      <w:r w:rsidR="00383A2B">
        <w:t>.</w:t>
      </w:r>
    </w:p>
    <w:p w14:paraId="22BBA3E0" w14:textId="2751FDFE" w:rsidR="007E7C2B" w:rsidRDefault="006B094E" w:rsidP="006B094E">
      <w:pPr>
        <w:spacing w:after="0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14:paraId="305EABCB" w14:textId="608C0F06" w:rsidR="006B094E" w:rsidRPr="00381DDE" w:rsidRDefault="006B094E" w:rsidP="006B094E">
      <w:pPr>
        <w:spacing w:after="0"/>
        <w:ind w:left="720"/>
        <w:rPr>
          <w:bCs/>
        </w:rPr>
      </w:pPr>
      <w:r w:rsidRPr="00381DDE">
        <w:rPr>
          <w:b/>
        </w:rPr>
        <w:tab/>
      </w:r>
      <w:r w:rsidRPr="00381DDE">
        <w:rPr>
          <w:bCs/>
        </w:rPr>
        <w:t>PCO #12 $754.21 to provide power for four faucets and a flushometer in the bathrooms.</w:t>
      </w:r>
    </w:p>
    <w:p w14:paraId="66209203" w14:textId="690A974C" w:rsidR="00791B78" w:rsidRPr="00381DDE" w:rsidRDefault="00BF1625" w:rsidP="00791B78">
      <w:pPr>
        <w:spacing w:after="0"/>
        <w:ind w:left="1440"/>
        <w:rPr>
          <w:bCs/>
        </w:rPr>
      </w:pPr>
      <w:bookmarkStart w:id="2" w:name="_Hlk89965182"/>
      <w:r w:rsidRPr="00381DDE">
        <w:rPr>
          <w:b/>
        </w:rPr>
        <w:t xml:space="preserve">Motion to </w:t>
      </w:r>
      <w:r w:rsidR="00DB2E03" w:rsidRPr="00381DDE">
        <w:rPr>
          <w:b/>
        </w:rPr>
        <w:t xml:space="preserve">pay for the proposed contract change orders from J A Rosa, LLC </w:t>
      </w:r>
      <w:r w:rsidR="002846BC" w:rsidRPr="00381DDE">
        <w:rPr>
          <w:b/>
        </w:rPr>
        <w:t>by</w:t>
      </w:r>
      <w:r w:rsidRPr="00381DDE">
        <w:rPr>
          <w:b/>
        </w:rPr>
        <w:t xml:space="preserve"> Maggie, 2</w:t>
      </w:r>
      <w:r w:rsidRPr="00381DDE">
        <w:rPr>
          <w:b/>
          <w:vertAlign w:val="superscript"/>
        </w:rPr>
        <w:t>nd</w:t>
      </w:r>
      <w:r w:rsidRPr="00381DDE">
        <w:rPr>
          <w:b/>
        </w:rPr>
        <w:t xml:space="preserve"> </w:t>
      </w:r>
      <w:r w:rsidR="006B094E" w:rsidRPr="00381DDE">
        <w:rPr>
          <w:b/>
        </w:rPr>
        <w:t>Linda</w:t>
      </w:r>
      <w:r w:rsidRPr="00381DDE">
        <w:rPr>
          <w:b/>
        </w:rPr>
        <w:t xml:space="preserve">. </w:t>
      </w:r>
      <w:r w:rsidRPr="00791B78">
        <w:rPr>
          <w:b/>
        </w:rPr>
        <w:t xml:space="preserve">Motion </w:t>
      </w:r>
      <w:r w:rsidR="00791B78" w:rsidRPr="00791B78">
        <w:rPr>
          <w:b/>
        </w:rPr>
        <w:t>Passed 8-1.</w:t>
      </w:r>
    </w:p>
    <w:p w14:paraId="55AB7EDE" w14:textId="7DCC252D" w:rsidR="006B094E" w:rsidRPr="00381DDE" w:rsidRDefault="006B094E" w:rsidP="007E7C2B">
      <w:pPr>
        <w:spacing w:after="0"/>
        <w:ind w:left="1440"/>
        <w:rPr>
          <w:bCs/>
        </w:rPr>
      </w:pPr>
      <w:r w:rsidRPr="00381DDE">
        <w:rPr>
          <w:bCs/>
        </w:rPr>
        <w:t xml:space="preserve">Chris: A year ago Chris asked for these </w:t>
      </w:r>
      <w:r w:rsidR="00601E5D" w:rsidRPr="00381DDE">
        <w:rPr>
          <w:bCs/>
        </w:rPr>
        <w:t>hands</w:t>
      </w:r>
      <w:r w:rsidR="00112222" w:rsidRPr="00381DDE">
        <w:rPr>
          <w:bCs/>
        </w:rPr>
        <w:t>-</w:t>
      </w:r>
      <w:r w:rsidR="00601E5D" w:rsidRPr="00381DDE">
        <w:rPr>
          <w:bCs/>
        </w:rPr>
        <w:t xml:space="preserve">free </w:t>
      </w:r>
      <w:r w:rsidR="001F055F">
        <w:rPr>
          <w:bCs/>
        </w:rPr>
        <w:t>devices</w:t>
      </w:r>
      <w:r w:rsidR="00601E5D" w:rsidRPr="00381DDE">
        <w:rPr>
          <w:bCs/>
        </w:rPr>
        <w:t xml:space="preserve"> last year</w:t>
      </w:r>
      <w:r w:rsidR="00112222" w:rsidRPr="00381DDE">
        <w:rPr>
          <w:bCs/>
        </w:rPr>
        <w:t>.  Why are we paying for it now</w:t>
      </w:r>
      <w:r w:rsidR="001C6228">
        <w:rPr>
          <w:bCs/>
        </w:rPr>
        <w:t>?</w:t>
      </w:r>
      <w:r w:rsidR="00112222" w:rsidRPr="00381DDE">
        <w:rPr>
          <w:bCs/>
        </w:rPr>
        <w:t xml:space="preserve">  Chris wanted </w:t>
      </w:r>
      <w:r w:rsidR="001C6228" w:rsidRPr="00381DDE">
        <w:rPr>
          <w:bCs/>
        </w:rPr>
        <w:t>one-gallon</w:t>
      </w:r>
      <w:r w:rsidR="00112222" w:rsidRPr="00381DDE">
        <w:rPr>
          <w:bCs/>
        </w:rPr>
        <w:t xml:space="preserve"> toilets, and now it can be taken care of.</w:t>
      </w:r>
    </w:p>
    <w:p w14:paraId="1630D31E" w14:textId="4F8E4D2B" w:rsidR="00112222" w:rsidRPr="00381DDE" w:rsidRDefault="00112222" w:rsidP="007E7C2B">
      <w:pPr>
        <w:spacing w:after="0"/>
        <w:ind w:left="1440"/>
        <w:rPr>
          <w:bCs/>
        </w:rPr>
      </w:pPr>
      <w:r w:rsidRPr="00381DDE">
        <w:rPr>
          <w:bCs/>
        </w:rPr>
        <w:t xml:space="preserve">Is there a change order of </w:t>
      </w:r>
      <w:r w:rsidR="00381DDE" w:rsidRPr="00381DDE">
        <w:rPr>
          <w:bCs/>
        </w:rPr>
        <w:t>toilets too? Chris wants to see the specs when they come out.</w:t>
      </w:r>
    </w:p>
    <w:p w14:paraId="3F92D765" w14:textId="77777777" w:rsidR="00381DDE" w:rsidRDefault="00381DDE" w:rsidP="007E7C2B">
      <w:pPr>
        <w:spacing w:after="0"/>
        <w:ind w:left="1440"/>
        <w:rPr>
          <w:bCs/>
          <w:i/>
          <w:iCs/>
        </w:rPr>
      </w:pPr>
    </w:p>
    <w:p w14:paraId="59F87436" w14:textId="3F2FD718" w:rsidR="00381DDE" w:rsidRDefault="00381DDE" w:rsidP="007E7C2B">
      <w:pPr>
        <w:spacing w:after="0"/>
        <w:ind w:left="1440"/>
        <w:rPr>
          <w:bCs/>
        </w:rPr>
      </w:pPr>
      <w:r w:rsidRPr="001A35FD">
        <w:rPr>
          <w:bCs/>
        </w:rPr>
        <w:t xml:space="preserve">PCO </w:t>
      </w:r>
      <w:r w:rsidR="001A35FD" w:rsidRPr="001A35FD">
        <w:rPr>
          <w:bCs/>
        </w:rPr>
        <w:t>#</w:t>
      </w:r>
      <w:r w:rsidR="00110153">
        <w:rPr>
          <w:bCs/>
        </w:rPr>
        <w:t>13</w:t>
      </w:r>
      <w:r w:rsidR="001A35FD" w:rsidRPr="001A35FD">
        <w:rPr>
          <w:bCs/>
        </w:rPr>
        <w:t xml:space="preserve"> </w:t>
      </w:r>
      <w:r w:rsidR="001A35FD">
        <w:rPr>
          <w:bCs/>
        </w:rPr>
        <w:t>Rosa bought the roof seam tape</w:t>
      </w:r>
      <w:r w:rsidR="00110153">
        <w:rPr>
          <w:bCs/>
        </w:rPr>
        <w:t>- $718.20 which was requested by the building official.  Cost of materials.</w:t>
      </w:r>
      <w:r w:rsidR="008F2647">
        <w:rPr>
          <w:bCs/>
        </w:rPr>
        <w:t xml:space="preserve">  </w:t>
      </w:r>
      <w:r w:rsidR="008F2647" w:rsidRPr="006D5C7A">
        <w:rPr>
          <w:b/>
        </w:rPr>
        <w:t xml:space="preserve">Motion </w:t>
      </w:r>
      <w:r w:rsidR="006D5C7A" w:rsidRPr="006D5C7A">
        <w:rPr>
          <w:b/>
        </w:rPr>
        <w:t xml:space="preserve">to pay </w:t>
      </w:r>
      <w:r w:rsidR="008F2647" w:rsidRPr="006D5C7A">
        <w:rPr>
          <w:b/>
        </w:rPr>
        <w:t>passes 9-0-0.</w:t>
      </w:r>
    </w:p>
    <w:p w14:paraId="1E57574C" w14:textId="77777777" w:rsidR="008F2647" w:rsidRDefault="008F2647" w:rsidP="007E7C2B">
      <w:pPr>
        <w:spacing w:after="0"/>
        <w:ind w:left="1440"/>
        <w:rPr>
          <w:bCs/>
        </w:rPr>
      </w:pPr>
    </w:p>
    <w:p w14:paraId="3E9855B0" w14:textId="03692F44" w:rsidR="008F2647" w:rsidRDefault="008F2647" w:rsidP="007E7C2B">
      <w:pPr>
        <w:spacing w:after="0"/>
        <w:ind w:left="1440"/>
        <w:rPr>
          <w:bCs/>
        </w:rPr>
      </w:pPr>
      <w:r>
        <w:rPr>
          <w:bCs/>
        </w:rPr>
        <w:t>PCO #14 Eversour</w:t>
      </w:r>
      <w:r w:rsidR="00791B78">
        <w:rPr>
          <w:bCs/>
        </w:rPr>
        <w:t>c</w:t>
      </w:r>
      <w:r>
        <w:rPr>
          <w:bCs/>
        </w:rPr>
        <w:t xml:space="preserve">e is </w:t>
      </w:r>
      <w:r w:rsidR="001F055F">
        <w:rPr>
          <w:bCs/>
        </w:rPr>
        <w:t>delaying new Electrical Service on Site</w:t>
      </w:r>
      <w:r>
        <w:rPr>
          <w:bCs/>
        </w:rPr>
        <w:t>.  To install the elevato</w:t>
      </w:r>
      <w:r w:rsidR="001F055F">
        <w:rPr>
          <w:bCs/>
        </w:rPr>
        <w:t>r late this month,</w:t>
      </w:r>
      <w:r>
        <w:rPr>
          <w:bCs/>
        </w:rPr>
        <w:t xml:space="preserve"> the GC has requested to </w:t>
      </w:r>
      <w:r w:rsidR="001F055F">
        <w:rPr>
          <w:bCs/>
        </w:rPr>
        <w:t>rent</w:t>
      </w:r>
      <w:r>
        <w:rPr>
          <w:bCs/>
        </w:rPr>
        <w:t xml:space="preserve"> a</w:t>
      </w:r>
      <w:r w:rsidR="001F055F">
        <w:rPr>
          <w:bCs/>
        </w:rPr>
        <w:t xml:space="preserve"> 3 Phase G</w:t>
      </w:r>
      <w:r>
        <w:rPr>
          <w:bCs/>
        </w:rPr>
        <w:t>enerator for a month. $1</w:t>
      </w:r>
      <w:r w:rsidR="003B537B">
        <w:rPr>
          <w:bCs/>
        </w:rPr>
        <w:t>6</w:t>
      </w:r>
      <w:r w:rsidR="00791B78">
        <w:rPr>
          <w:bCs/>
        </w:rPr>
        <w:t xml:space="preserve">60 (at cost).  We will have no </w:t>
      </w:r>
      <w:r w:rsidR="001F055F">
        <w:rPr>
          <w:bCs/>
        </w:rPr>
        <w:t xml:space="preserve">permanent electrical </w:t>
      </w:r>
      <w:r w:rsidR="00791B78">
        <w:rPr>
          <w:bCs/>
        </w:rPr>
        <w:t>power for the rest of the year</w:t>
      </w:r>
      <w:r w:rsidR="001F055F">
        <w:rPr>
          <w:bCs/>
        </w:rPr>
        <w:t xml:space="preserve"> </w:t>
      </w:r>
      <w:r w:rsidR="001C6228">
        <w:rPr>
          <w:bCs/>
        </w:rPr>
        <w:t>up to</w:t>
      </w:r>
      <w:r w:rsidR="001F055F">
        <w:rPr>
          <w:bCs/>
        </w:rPr>
        <w:t xml:space="preserve"> the 1</w:t>
      </w:r>
      <w:r w:rsidR="001F055F" w:rsidRPr="001F055F">
        <w:rPr>
          <w:bCs/>
          <w:vertAlign w:val="superscript"/>
        </w:rPr>
        <w:t>st</w:t>
      </w:r>
      <w:r w:rsidR="001F055F">
        <w:rPr>
          <w:bCs/>
        </w:rPr>
        <w:t xml:space="preserve"> Quarter of next year</w:t>
      </w:r>
      <w:r w:rsidR="00791B78">
        <w:rPr>
          <w:bCs/>
        </w:rPr>
        <w:t>.</w:t>
      </w:r>
      <w:r w:rsidR="006D5C7A">
        <w:rPr>
          <w:bCs/>
        </w:rPr>
        <w:t xml:space="preserve"> The elevator company would charge us to</w:t>
      </w:r>
      <w:r w:rsidR="001C6AB6">
        <w:rPr>
          <w:bCs/>
        </w:rPr>
        <w:t xml:space="preserve"> store the elevator if </w:t>
      </w:r>
      <w:r w:rsidR="001F055F">
        <w:rPr>
          <w:bCs/>
        </w:rPr>
        <w:t>it could not be installed now.</w:t>
      </w:r>
    </w:p>
    <w:p w14:paraId="4F43F32D" w14:textId="7749B830" w:rsidR="003B537B" w:rsidRDefault="003B537B" w:rsidP="007E7C2B">
      <w:pPr>
        <w:spacing w:after="0"/>
        <w:ind w:left="1440"/>
        <w:rPr>
          <w:b/>
        </w:rPr>
      </w:pPr>
      <w:r w:rsidRPr="009F0DE6">
        <w:rPr>
          <w:b/>
        </w:rPr>
        <w:t xml:space="preserve">Move to pay for </w:t>
      </w:r>
      <w:r w:rsidR="009F0DE6" w:rsidRPr="009F0DE6">
        <w:rPr>
          <w:b/>
        </w:rPr>
        <w:t>the generator made by Vin, 2nd Linda. Motion passes unanimously.</w:t>
      </w:r>
    </w:p>
    <w:p w14:paraId="4B335016" w14:textId="77777777" w:rsidR="009F0DE6" w:rsidRDefault="009F0DE6" w:rsidP="007E7C2B">
      <w:pPr>
        <w:spacing w:after="0"/>
        <w:ind w:left="1440"/>
        <w:rPr>
          <w:b/>
        </w:rPr>
      </w:pPr>
    </w:p>
    <w:p w14:paraId="75F87A7C" w14:textId="743B3DB4" w:rsidR="009F0DE6" w:rsidRPr="009F0DE6" w:rsidRDefault="009F0DE6" w:rsidP="007E7C2B">
      <w:pPr>
        <w:spacing w:after="0"/>
        <w:ind w:left="1440"/>
        <w:rPr>
          <w:bCs/>
        </w:rPr>
      </w:pPr>
      <w:r>
        <w:rPr>
          <w:bCs/>
        </w:rPr>
        <w:t xml:space="preserve">PCO #15 </w:t>
      </w:r>
      <w:r w:rsidR="00E11118">
        <w:rPr>
          <w:bCs/>
        </w:rPr>
        <w:t>There are going to be metal stanchion shelves</w:t>
      </w:r>
      <w:r w:rsidR="001366AF">
        <w:rPr>
          <w:bCs/>
        </w:rPr>
        <w:t xml:space="preserve"> in the downstairs.  There is no </w:t>
      </w:r>
      <w:r w:rsidR="004C67C3">
        <w:rPr>
          <w:bCs/>
        </w:rPr>
        <w:t xml:space="preserve">wood </w:t>
      </w:r>
      <w:r w:rsidR="001366AF">
        <w:rPr>
          <w:bCs/>
        </w:rPr>
        <w:t>blocking</w:t>
      </w:r>
      <w:r w:rsidR="004C67C3">
        <w:rPr>
          <w:bCs/>
        </w:rPr>
        <w:t xml:space="preserve"> (behind the sheet rock)</w:t>
      </w:r>
      <w:r w:rsidR="001366AF">
        <w:rPr>
          <w:bCs/>
        </w:rPr>
        <w:t xml:space="preserve"> </w:t>
      </w:r>
      <w:r w:rsidR="001F055F">
        <w:rPr>
          <w:bCs/>
        </w:rPr>
        <w:t>designated</w:t>
      </w:r>
      <w:r w:rsidR="001366AF">
        <w:rPr>
          <w:bCs/>
        </w:rPr>
        <w:t xml:space="preserve">, so </w:t>
      </w:r>
      <w:r w:rsidR="001F055F">
        <w:rPr>
          <w:bCs/>
        </w:rPr>
        <w:t>JHA is proposing</w:t>
      </w:r>
      <w:r w:rsidR="001366AF">
        <w:rPr>
          <w:bCs/>
        </w:rPr>
        <w:t xml:space="preserve"> </w:t>
      </w:r>
      <w:r w:rsidR="00E24EDE">
        <w:rPr>
          <w:bCs/>
        </w:rPr>
        <w:t xml:space="preserve">plywood.  We negotiated down from </w:t>
      </w:r>
      <w:r w:rsidR="00391995">
        <w:rPr>
          <w:bCs/>
        </w:rPr>
        <w:t>$2500.</w:t>
      </w:r>
    </w:p>
    <w:p w14:paraId="76B94269" w14:textId="7771F7F1" w:rsidR="004C67C3" w:rsidRDefault="004C67C3" w:rsidP="004C67C3">
      <w:pPr>
        <w:spacing w:after="0"/>
        <w:ind w:left="1440"/>
        <w:rPr>
          <w:b/>
        </w:rPr>
      </w:pPr>
      <w:r w:rsidRPr="009F0DE6">
        <w:rPr>
          <w:b/>
        </w:rPr>
        <w:lastRenderedPageBreak/>
        <w:t xml:space="preserve">Move to </w:t>
      </w:r>
      <w:r w:rsidR="001C6228" w:rsidRPr="009F0DE6">
        <w:rPr>
          <w:b/>
        </w:rPr>
        <w:t xml:space="preserve">pay </w:t>
      </w:r>
      <w:r w:rsidR="001C6228">
        <w:rPr>
          <w:bCs/>
        </w:rPr>
        <w:t>$</w:t>
      </w:r>
      <w:r w:rsidR="0000560A">
        <w:rPr>
          <w:bCs/>
        </w:rPr>
        <w:t>2</w:t>
      </w:r>
      <w:r w:rsidR="001F055F">
        <w:rPr>
          <w:bCs/>
        </w:rPr>
        <w:t>,</w:t>
      </w:r>
      <w:r w:rsidR="0000560A">
        <w:rPr>
          <w:bCs/>
        </w:rPr>
        <w:t>174.80</w:t>
      </w:r>
      <w:r w:rsidR="00B52778">
        <w:rPr>
          <w:bCs/>
        </w:rPr>
        <w:t xml:space="preserve"> </w:t>
      </w:r>
      <w:r w:rsidRPr="009F0DE6">
        <w:rPr>
          <w:b/>
        </w:rPr>
        <w:t xml:space="preserve">for the </w:t>
      </w:r>
      <w:r w:rsidR="00B52778">
        <w:rPr>
          <w:b/>
        </w:rPr>
        <w:t>plywood</w:t>
      </w:r>
      <w:r w:rsidRPr="009F0DE6">
        <w:rPr>
          <w:b/>
        </w:rPr>
        <w:t xml:space="preserve"> made by Vin, 2nd </w:t>
      </w:r>
      <w:r>
        <w:rPr>
          <w:b/>
        </w:rPr>
        <w:t>Ma</w:t>
      </w:r>
      <w:r w:rsidR="0000560A">
        <w:rPr>
          <w:b/>
        </w:rPr>
        <w:t>ggie</w:t>
      </w:r>
      <w:r w:rsidRPr="009F0DE6">
        <w:rPr>
          <w:b/>
        </w:rPr>
        <w:t>. Motion passes unanimously.</w:t>
      </w:r>
    </w:p>
    <w:p w14:paraId="28048727" w14:textId="77777777" w:rsidR="00381DDE" w:rsidRDefault="00381DDE" w:rsidP="007E7C2B">
      <w:pPr>
        <w:spacing w:after="0"/>
        <w:ind w:left="1440"/>
        <w:rPr>
          <w:bCs/>
          <w:i/>
          <w:iCs/>
        </w:rPr>
      </w:pPr>
    </w:p>
    <w:p w14:paraId="4E11B1E8" w14:textId="7B8D32E4" w:rsidR="0000560A" w:rsidRPr="0000560A" w:rsidRDefault="0000560A" w:rsidP="007E7C2B">
      <w:pPr>
        <w:spacing w:after="0"/>
        <w:ind w:left="1440"/>
        <w:rPr>
          <w:bCs/>
        </w:rPr>
      </w:pPr>
      <w:r w:rsidRPr="0000560A">
        <w:rPr>
          <w:bCs/>
        </w:rPr>
        <w:t>PCO</w:t>
      </w:r>
      <w:r>
        <w:rPr>
          <w:bCs/>
        </w:rPr>
        <w:t xml:space="preserve"> #16 Windows</w:t>
      </w:r>
      <w:r w:rsidR="008177ED">
        <w:rPr>
          <w:bCs/>
        </w:rPr>
        <w:t xml:space="preserve">—As Rosa </w:t>
      </w:r>
      <w:r w:rsidR="00381ACF">
        <w:rPr>
          <w:bCs/>
        </w:rPr>
        <w:t xml:space="preserve">performed </w:t>
      </w:r>
      <w:r w:rsidR="008177ED">
        <w:rPr>
          <w:bCs/>
        </w:rPr>
        <w:t xml:space="preserve">the demolition </w:t>
      </w:r>
      <w:r w:rsidR="00381ACF">
        <w:rPr>
          <w:bCs/>
        </w:rPr>
        <w:t>phase,</w:t>
      </w:r>
      <w:r w:rsidR="008177ED">
        <w:rPr>
          <w:bCs/>
        </w:rPr>
        <w:t xml:space="preserve"> they </w:t>
      </w:r>
      <w:r w:rsidR="001C6228">
        <w:rPr>
          <w:bCs/>
        </w:rPr>
        <w:t>exposed that</w:t>
      </w:r>
      <w:r w:rsidR="008177ED">
        <w:rPr>
          <w:bCs/>
        </w:rPr>
        <w:t xml:space="preserve"> </w:t>
      </w:r>
      <w:r w:rsidR="00B32028">
        <w:rPr>
          <w:bCs/>
        </w:rPr>
        <w:t>the bay</w:t>
      </w:r>
      <w:r w:rsidR="008177ED">
        <w:rPr>
          <w:bCs/>
        </w:rPr>
        <w:t xml:space="preserve"> windows </w:t>
      </w:r>
      <w:r w:rsidR="00381ACF">
        <w:rPr>
          <w:bCs/>
        </w:rPr>
        <w:t xml:space="preserve">framing was not per original </w:t>
      </w:r>
      <w:r w:rsidR="001C6228">
        <w:rPr>
          <w:bCs/>
        </w:rPr>
        <w:t>drawings</w:t>
      </w:r>
      <w:r w:rsidR="00381ACF">
        <w:rPr>
          <w:bCs/>
        </w:rPr>
        <w:t xml:space="preserve"> and inadequate for 3</w:t>
      </w:r>
      <w:r w:rsidR="00B52778">
        <w:rPr>
          <w:bCs/>
        </w:rPr>
        <w:t xml:space="preserve"> windows</w:t>
      </w:r>
      <w:r w:rsidR="00B32028">
        <w:rPr>
          <w:bCs/>
        </w:rPr>
        <w:t xml:space="preserve">.  </w:t>
      </w:r>
      <w:r w:rsidR="00381ACF">
        <w:rPr>
          <w:bCs/>
        </w:rPr>
        <w:t xml:space="preserve">JHA proposes </w:t>
      </w:r>
      <w:r w:rsidR="002B78D8">
        <w:rPr>
          <w:bCs/>
        </w:rPr>
        <w:t xml:space="preserve">aluminum frame </w:t>
      </w:r>
      <w:r w:rsidR="00AB6F79">
        <w:rPr>
          <w:bCs/>
        </w:rPr>
        <w:t xml:space="preserve">rather than vinyl </w:t>
      </w:r>
      <w:r w:rsidR="00381ACF">
        <w:rPr>
          <w:bCs/>
        </w:rPr>
        <w:t>for these three units.  Additional costs are</w:t>
      </w:r>
      <w:r w:rsidR="008A1BBC">
        <w:rPr>
          <w:bCs/>
        </w:rPr>
        <w:t xml:space="preserve"> </w:t>
      </w:r>
      <w:r w:rsidR="008177ED">
        <w:rPr>
          <w:bCs/>
        </w:rPr>
        <w:t>$1</w:t>
      </w:r>
      <w:r w:rsidR="00381ACF">
        <w:rPr>
          <w:bCs/>
        </w:rPr>
        <w:t>,</w:t>
      </w:r>
      <w:r w:rsidR="00B32028">
        <w:rPr>
          <w:bCs/>
        </w:rPr>
        <w:t>7</w:t>
      </w:r>
      <w:r w:rsidR="008A1BBC">
        <w:rPr>
          <w:bCs/>
        </w:rPr>
        <w:t>35 for three windows.</w:t>
      </w:r>
    </w:p>
    <w:p w14:paraId="5FE9250C" w14:textId="57037EFB" w:rsidR="00381DDE" w:rsidRPr="00AB6F79" w:rsidRDefault="008A1BBC" w:rsidP="007E7C2B">
      <w:pPr>
        <w:spacing w:after="0"/>
        <w:ind w:left="1440"/>
        <w:rPr>
          <w:b/>
        </w:rPr>
      </w:pPr>
      <w:r w:rsidRPr="00AB6F79">
        <w:rPr>
          <w:b/>
        </w:rPr>
        <w:t xml:space="preserve">Motion to pay for the windows made by Maggie, </w:t>
      </w:r>
      <w:r w:rsidR="00D818C2" w:rsidRPr="00AB6F79">
        <w:rPr>
          <w:b/>
        </w:rPr>
        <w:t>2</w:t>
      </w:r>
      <w:r w:rsidR="00D818C2" w:rsidRPr="00AB6F79">
        <w:rPr>
          <w:b/>
          <w:vertAlign w:val="superscript"/>
        </w:rPr>
        <w:t>nd</w:t>
      </w:r>
      <w:r w:rsidR="00D818C2" w:rsidRPr="00AB6F79">
        <w:rPr>
          <w:b/>
        </w:rPr>
        <w:t xml:space="preserve"> </w:t>
      </w:r>
      <w:r w:rsidR="00AB6F79" w:rsidRPr="00AB6F79">
        <w:rPr>
          <w:b/>
        </w:rPr>
        <w:t>V</w:t>
      </w:r>
      <w:r w:rsidR="00D818C2" w:rsidRPr="00AB6F79">
        <w:rPr>
          <w:b/>
        </w:rPr>
        <w:t>in.</w:t>
      </w:r>
      <w:r w:rsidR="00AB6F79">
        <w:rPr>
          <w:b/>
        </w:rPr>
        <w:t xml:space="preserve">  </w:t>
      </w:r>
      <w:r w:rsidR="009833EA">
        <w:rPr>
          <w:b/>
        </w:rPr>
        <w:t xml:space="preserve">Motion </w:t>
      </w:r>
      <w:r w:rsidR="00EE003E">
        <w:rPr>
          <w:b/>
        </w:rPr>
        <w:t>passes 8-1.</w:t>
      </w:r>
    </w:p>
    <w:p w14:paraId="37EFCE40" w14:textId="77777777" w:rsidR="00AB6F79" w:rsidRDefault="00AB6F79" w:rsidP="007E7C2B">
      <w:pPr>
        <w:spacing w:after="0"/>
        <w:ind w:left="1440"/>
        <w:rPr>
          <w:bCs/>
        </w:rPr>
      </w:pPr>
    </w:p>
    <w:p w14:paraId="050469FA" w14:textId="611F91CC" w:rsidR="00D818C2" w:rsidRDefault="00D818C2" w:rsidP="007E7C2B">
      <w:pPr>
        <w:spacing w:after="0"/>
        <w:ind w:left="1440"/>
        <w:rPr>
          <w:bCs/>
        </w:rPr>
      </w:pPr>
      <w:r>
        <w:rPr>
          <w:bCs/>
        </w:rPr>
        <w:t>Chris-We should know the</w:t>
      </w:r>
      <w:r w:rsidR="00AB6F79">
        <w:rPr>
          <w:bCs/>
        </w:rPr>
        <w:t xml:space="preserve"> comparison of the</w:t>
      </w:r>
      <w:r>
        <w:rPr>
          <w:bCs/>
        </w:rPr>
        <w:t xml:space="preserve"> </w:t>
      </w:r>
      <w:r w:rsidR="00381ACF">
        <w:rPr>
          <w:bCs/>
        </w:rPr>
        <w:t xml:space="preserve">former vinyl windows </w:t>
      </w:r>
      <w:r>
        <w:rPr>
          <w:bCs/>
        </w:rPr>
        <w:t>and th</w:t>
      </w:r>
      <w:r w:rsidR="0072616C">
        <w:rPr>
          <w:bCs/>
        </w:rPr>
        <w:t>ese</w:t>
      </w:r>
      <w:r>
        <w:rPr>
          <w:bCs/>
        </w:rPr>
        <w:t xml:space="preserve"> </w:t>
      </w:r>
      <w:r w:rsidR="00381ACF">
        <w:rPr>
          <w:bCs/>
        </w:rPr>
        <w:t>new un</w:t>
      </w:r>
      <w:r w:rsidR="0072616C">
        <w:rPr>
          <w:bCs/>
        </w:rPr>
        <w:t>i</w:t>
      </w:r>
      <w:r w:rsidR="00381ACF">
        <w:rPr>
          <w:bCs/>
        </w:rPr>
        <w:t>ts</w:t>
      </w:r>
      <w:r w:rsidR="00AB6F79">
        <w:rPr>
          <w:bCs/>
        </w:rPr>
        <w:t>.</w:t>
      </w:r>
    </w:p>
    <w:p w14:paraId="7D9E073E" w14:textId="478F8494" w:rsidR="00AB6F79" w:rsidRDefault="00AB6F79" w:rsidP="007E7C2B">
      <w:pPr>
        <w:spacing w:after="0"/>
        <w:ind w:left="1440"/>
        <w:rPr>
          <w:bCs/>
        </w:rPr>
      </w:pPr>
      <w:r>
        <w:rPr>
          <w:bCs/>
        </w:rPr>
        <w:t>Kevin-</w:t>
      </w:r>
      <w:r w:rsidR="00C37D49">
        <w:rPr>
          <w:bCs/>
        </w:rPr>
        <w:t xml:space="preserve">We would have had to change the whole roof if this </w:t>
      </w:r>
      <w:r w:rsidR="0072616C">
        <w:rPr>
          <w:bCs/>
        </w:rPr>
        <w:t>substitution is not approved at additional costs.</w:t>
      </w:r>
    </w:p>
    <w:p w14:paraId="71F34AEE" w14:textId="2486F497" w:rsidR="00381ACF" w:rsidRDefault="00381ACF" w:rsidP="007E7C2B">
      <w:pPr>
        <w:spacing w:after="0"/>
        <w:ind w:left="1440"/>
        <w:rPr>
          <w:bCs/>
        </w:rPr>
      </w:pPr>
      <w:r>
        <w:rPr>
          <w:bCs/>
        </w:rPr>
        <w:t>Chris: Why did we replace all the Vinyl Windows installed about 12 years back.</w:t>
      </w:r>
    </w:p>
    <w:p w14:paraId="68620DE9" w14:textId="27C7D897" w:rsidR="00381ACF" w:rsidRDefault="00381ACF" w:rsidP="007E7C2B">
      <w:pPr>
        <w:spacing w:after="0"/>
        <w:ind w:left="1440"/>
        <w:rPr>
          <w:bCs/>
        </w:rPr>
      </w:pPr>
      <w:r>
        <w:rPr>
          <w:bCs/>
        </w:rPr>
        <w:t>Julie:   The Board of Selectman replaced the Windows with a State Grant so not cost impact to residents.</w:t>
      </w:r>
    </w:p>
    <w:p w14:paraId="03BDAEF8" w14:textId="72E65600" w:rsidR="004B2301" w:rsidRDefault="004B2301" w:rsidP="00381ACF">
      <w:pPr>
        <w:spacing w:after="0"/>
        <w:ind w:left="720" w:firstLine="720"/>
        <w:rPr>
          <w:bCs/>
        </w:rPr>
      </w:pPr>
      <w:r>
        <w:rPr>
          <w:bCs/>
        </w:rPr>
        <w:t>Jim</w:t>
      </w:r>
      <w:r w:rsidR="001C6228">
        <w:rPr>
          <w:bCs/>
        </w:rPr>
        <w:t>:</w:t>
      </w:r>
      <w:r w:rsidR="0072616C">
        <w:rPr>
          <w:bCs/>
        </w:rPr>
        <w:t xml:space="preserve">  </w:t>
      </w:r>
      <w:r>
        <w:rPr>
          <w:bCs/>
        </w:rPr>
        <w:t xml:space="preserve">The window replacement was always </w:t>
      </w:r>
      <w:r w:rsidR="00D1763F">
        <w:rPr>
          <w:bCs/>
        </w:rPr>
        <w:t>in the scope of work.</w:t>
      </w:r>
    </w:p>
    <w:p w14:paraId="63F9BC1D" w14:textId="44074BEB" w:rsidR="0072616C" w:rsidRDefault="0072616C" w:rsidP="0072616C">
      <w:pPr>
        <w:spacing w:after="0"/>
        <w:ind w:left="1440"/>
        <w:rPr>
          <w:bCs/>
        </w:rPr>
      </w:pPr>
      <w:r>
        <w:rPr>
          <w:bCs/>
        </w:rPr>
        <w:t xml:space="preserve">Chris:  </w:t>
      </w:r>
      <w:r w:rsidR="001C6228">
        <w:rPr>
          <w:bCs/>
        </w:rPr>
        <w:t>I request</w:t>
      </w:r>
      <w:r>
        <w:rPr>
          <w:bCs/>
        </w:rPr>
        <w:t xml:space="preserve"> copies of the approved shop drawings and specifications of the Marvin Units being installed.</w:t>
      </w:r>
    </w:p>
    <w:p w14:paraId="026552FD" w14:textId="1685A2A0" w:rsidR="0072616C" w:rsidRPr="006B094E" w:rsidRDefault="0072616C" w:rsidP="00381ACF">
      <w:pPr>
        <w:spacing w:after="0"/>
        <w:ind w:left="720" w:firstLine="720"/>
        <w:rPr>
          <w:bCs/>
        </w:rPr>
      </w:pPr>
      <w:r>
        <w:rPr>
          <w:bCs/>
        </w:rPr>
        <w:t>Jim:  I will forward to your attention.</w:t>
      </w:r>
    </w:p>
    <w:bookmarkEnd w:id="2"/>
    <w:p w14:paraId="08674D5D" w14:textId="7E0FB057" w:rsidR="00F20DA0" w:rsidRDefault="00F20DA0" w:rsidP="00F20DA0">
      <w:pPr>
        <w:spacing w:after="0" w:line="240" w:lineRule="auto"/>
        <w:rPr>
          <w:b/>
          <w:i/>
          <w:iCs/>
        </w:rPr>
      </w:pPr>
    </w:p>
    <w:p w14:paraId="0B637889" w14:textId="40F39463" w:rsidR="00205A35" w:rsidRPr="00645C0B" w:rsidRDefault="00F20DA0" w:rsidP="00645C0B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tab/>
      </w:r>
      <w:r>
        <w:rPr>
          <w:bCs/>
        </w:rPr>
        <w:t xml:space="preserve">4.4 </w:t>
      </w:r>
      <w:r w:rsidR="00A23246">
        <w:rPr>
          <w:bCs/>
        </w:rPr>
        <w:tab/>
      </w:r>
      <w:r w:rsidR="00205A35" w:rsidRPr="00205A35">
        <w:rPr>
          <w:bCs/>
        </w:rPr>
        <w:t>Other Business</w:t>
      </w:r>
    </w:p>
    <w:p w14:paraId="18E915CF" w14:textId="5DA3A8AF" w:rsidR="00EE003E" w:rsidRDefault="00106A2C" w:rsidP="0072616C">
      <w:pPr>
        <w:spacing w:after="0" w:line="240" w:lineRule="auto"/>
        <w:ind w:left="144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FE2B4F">
        <w:rPr>
          <w:bCs/>
        </w:rPr>
        <w:t xml:space="preserve">Richard </w:t>
      </w:r>
      <w:r w:rsidR="00EE003E">
        <w:rPr>
          <w:bCs/>
        </w:rPr>
        <w:t xml:space="preserve">spoke about the footing drains from the </w:t>
      </w:r>
      <w:r w:rsidR="0072616C">
        <w:rPr>
          <w:bCs/>
        </w:rPr>
        <w:t>C</w:t>
      </w:r>
      <w:r w:rsidR="00EE003E">
        <w:rPr>
          <w:bCs/>
        </w:rPr>
        <w:t xml:space="preserve">hurch which was </w:t>
      </w:r>
      <w:r w:rsidR="0072616C">
        <w:rPr>
          <w:bCs/>
        </w:rPr>
        <w:t>within</w:t>
      </w:r>
      <w:r w:rsidR="00EE003E">
        <w:rPr>
          <w:bCs/>
        </w:rPr>
        <w:t xml:space="preserve"> </w:t>
      </w:r>
      <w:r w:rsidR="0072616C">
        <w:rPr>
          <w:bCs/>
        </w:rPr>
        <w:t>“</w:t>
      </w:r>
      <w:r w:rsidR="00EE003E">
        <w:rPr>
          <w:bCs/>
        </w:rPr>
        <w:t xml:space="preserve">right of </w:t>
      </w:r>
      <w:r w:rsidR="001C6228">
        <w:rPr>
          <w:bCs/>
        </w:rPr>
        <w:t>way” to</w:t>
      </w:r>
      <w:r w:rsidR="00EE003E">
        <w:rPr>
          <w:bCs/>
        </w:rPr>
        <w:t xml:space="preserve"> route 87.</w:t>
      </w:r>
      <w:r w:rsidR="0072616C">
        <w:rPr>
          <w:bCs/>
        </w:rPr>
        <w:t xml:space="preserve">  </w:t>
      </w:r>
      <w:r w:rsidR="00EE003E">
        <w:rPr>
          <w:bCs/>
        </w:rPr>
        <w:t>It’s basically terminated 5 feet off of the property line.</w:t>
      </w:r>
    </w:p>
    <w:p w14:paraId="7B28C648" w14:textId="54FCF58F" w:rsidR="00EE003E" w:rsidRDefault="0072616C" w:rsidP="00205A35">
      <w:pPr>
        <w:spacing w:after="0" w:line="240" w:lineRule="auto"/>
        <w:ind w:left="1440"/>
        <w:rPr>
          <w:bCs/>
        </w:rPr>
      </w:pPr>
      <w:r>
        <w:rPr>
          <w:bCs/>
        </w:rPr>
        <w:t>Jim stated that this</w:t>
      </w:r>
      <w:r w:rsidR="00EE003E">
        <w:rPr>
          <w:bCs/>
        </w:rPr>
        <w:t xml:space="preserve"> has been an</w:t>
      </w:r>
      <w:r w:rsidR="002C4BDA">
        <w:rPr>
          <w:bCs/>
        </w:rPr>
        <w:t xml:space="preserve"> ongoing discussion</w:t>
      </w:r>
      <w:r>
        <w:rPr>
          <w:bCs/>
        </w:rPr>
        <w:t xml:space="preserve"> between the BOS and Church</w:t>
      </w:r>
      <w:r w:rsidR="002C4BDA">
        <w:rPr>
          <w:bCs/>
        </w:rPr>
        <w:t>.</w:t>
      </w:r>
    </w:p>
    <w:p w14:paraId="111A15B4" w14:textId="4B789C7B" w:rsidR="002C4BDA" w:rsidRDefault="002C4BDA" w:rsidP="00205A35">
      <w:pPr>
        <w:spacing w:after="0" w:line="240" w:lineRule="auto"/>
        <w:ind w:left="1440"/>
        <w:rPr>
          <w:bCs/>
        </w:rPr>
      </w:pPr>
      <w:r>
        <w:rPr>
          <w:bCs/>
        </w:rPr>
        <w:t>Our project has not disturbed the footing drain.</w:t>
      </w:r>
      <w:r w:rsidR="0072616C">
        <w:rPr>
          <w:bCs/>
        </w:rPr>
        <w:t xml:space="preserve">  Church is claiming that it was damaged during the 1974 Addition on Site.</w:t>
      </w:r>
      <w:r w:rsidR="00106A2C">
        <w:rPr>
          <w:bCs/>
        </w:rPr>
        <w:t xml:space="preserve">  (47 years ago)</w:t>
      </w:r>
    </w:p>
    <w:p w14:paraId="06306E05" w14:textId="77777777" w:rsidR="002C4BDA" w:rsidRDefault="002C4BDA" w:rsidP="00205A35">
      <w:pPr>
        <w:spacing w:after="0" w:line="240" w:lineRule="auto"/>
        <w:ind w:left="1440"/>
        <w:rPr>
          <w:bCs/>
        </w:rPr>
      </w:pPr>
    </w:p>
    <w:p w14:paraId="04E97BD4" w14:textId="2DA3D44B" w:rsidR="00205A35" w:rsidRDefault="002C4BDA" w:rsidP="00205A35">
      <w:pPr>
        <w:spacing w:after="0" w:line="240" w:lineRule="auto"/>
        <w:ind w:left="1440"/>
        <w:rPr>
          <w:bCs/>
        </w:rPr>
      </w:pPr>
      <w:r>
        <w:rPr>
          <w:bCs/>
        </w:rPr>
        <w:t xml:space="preserve">The church is claiming that the </w:t>
      </w:r>
      <w:r w:rsidR="00106A2C">
        <w:rPr>
          <w:bCs/>
        </w:rPr>
        <w:t>T</w:t>
      </w:r>
      <w:r>
        <w:rPr>
          <w:bCs/>
        </w:rPr>
        <w:t xml:space="preserve">own should make the repairs.  </w:t>
      </w:r>
    </w:p>
    <w:p w14:paraId="44D613B6" w14:textId="77777777" w:rsidR="002846BC" w:rsidRDefault="002846BC" w:rsidP="00205A35">
      <w:pPr>
        <w:spacing w:after="0" w:line="240" w:lineRule="auto"/>
        <w:ind w:left="1440"/>
        <w:rPr>
          <w:bCs/>
        </w:rPr>
      </w:pPr>
    </w:p>
    <w:p w14:paraId="2D5B8A18" w14:textId="205395CC" w:rsidR="00BF1625" w:rsidRDefault="002C4BDA" w:rsidP="002846B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Did they find a piece of pipe anywhere?  No</w:t>
      </w:r>
      <w:r w:rsidR="003C76E5">
        <w:rPr>
          <w:bCs/>
        </w:rPr>
        <w:t xml:space="preserve">.  </w:t>
      </w:r>
    </w:p>
    <w:p w14:paraId="6284899C" w14:textId="77777777" w:rsidR="00106A2C" w:rsidRDefault="00106A2C" w:rsidP="007049DF">
      <w:pPr>
        <w:spacing w:after="0"/>
        <w:ind w:left="1440"/>
        <w:rPr>
          <w:bCs/>
        </w:rPr>
      </w:pPr>
    </w:p>
    <w:p w14:paraId="71516C02" w14:textId="035B7F54" w:rsidR="00632E98" w:rsidRDefault="003C76E5" w:rsidP="00106A2C">
      <w:pPr>
        <w:spacing w:after="0"/>
        <w:ind w:left="1440"/>
        <w:rPr>
          <w:bCs/>
        </w:rPr>
      </w:pPr>
      <w:r>
        <w:rPr>
          <w:bCs/>
        </w:rPr>
        <w:t xml:space="preserve">The </w:t>
      </w:r>
      <w:r w:rsidR="00106A2C">
        <w:rPr>
          <w:bCs/>
        </w:rPr>
        <w:t>C</w:t>
      </w:r>
      <w:r>
        <w:rPr>
          <w:bCs/>
        </w:rPr>
        <w:t xml:space="preserve">hurch thought it was </w:t>
      </w:r>
      <w:r w:rsidR="00106A2C">
        <w:rPr>
          <w:bCs/>
        </w:rPr>
        <w:t>connected</w:t>
      </w:r>
      <w:r>
        <w:rPr>
          <w:bCs/>
        </w:rPr>
        <w:t xml:space="preserve"> into a </w:t>
      </w:r>
      <w:r w:rsidR="00106A2C">
        <w:rPr>
          <w:bCs/>
        </w:rPr>
        <w:t>S</w:t>
      </w:r>
      <w:r>
        <w:rPr>
          <w:bCs/>
        </w:rPr>
        <w:t xml:space="preserve">tate </w:t>
      </w:r>
      <w:r w:rsidR="00106A2C">
        <w:rPr>
          <w:bCs/>
        </w:rPr>
        <w:t>Catch Basin along Rt 87.</w:t>
      </w:r>
      <w:r>
        <w:rPr>
          <w:bCs/>
        </w:rPr>
        <w:t xml:space="preserve">  </w:t>
      </w:r>
      <w:r w:rsidR="00106A2C">
        <w:rPr>
          <w:bCs/>
        </w:rPr>
        <w:t xml:space="preserve">Current Codes do not allow private owner footing drains/roof drains to be connected to DOT Storm Water Systems.  </w:t>
      </w:r>
      <w:r w:rsidR="00632E98">
        <w:rPr>
          <w:bCs/>
        </w:rPr>
        <w:t>This is going to be a topic between the town and the church.</w:t>
      </w:r>
    </w:p>
    <w:p w14:paraId="451394F5" w14:textId="77777777" w:rsidR="00632E98" w:rsidRDefault="00632E98" w:rsidP="007049DF">
      <w:pPr>
        <w:spacing w:after="0"/>
        <w:ind w:left="1440"/>
        <w:rPr>
          <w:bCs/>
        </w:rPr>
      </w:pPr>
    </w:p>
    <w:p w14:paraId="52F62020" w14:textId="79FDC7E0" w:rsidR="00056FB7" w:rsidRPr="00106A2C" w:rsidRDefault="00056FB7" w:rsidP="00106A2C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106A2C">
        <w:rPr>
          <w:bCs/>
        </w:rPr>
        <w:t xml:space="preserve">An old septic tank was found and then </w:t>
      </w:r>
      <w:r w:rsidR="00106A2C">
        <w:rPr>
          <w:bCs/>
        </w:rPr>
        <w:t xml:space="preserve">properly and legally </w:t>
      </w:r>
      <w:r w:rsidRPr="00106A2C">
        <w:rPr>
          <w:bCs/>
        </w:rPr>
        <w:t>removed.</w:t>
      </w:r>
    </w:p>
    <w:p w14:paraId="00000054" w14:textId="77777777" w:rsidR="00CE224B" w:rsidRPr="00B11263" w:rsidRDefault="00CE224B">
      <w:pPr>
        <w:spacing w:after="0"/>
        <w:rPr>
          <w:i/>
          <w:iCs/>
          <w:color w:val="FF0000"/>
        </w:rPr>
      </w:pPr>
    </w:p>
    <w:p w14:paraId="00000055" w14:textId="6E58C2A2" w:rsidR="00CE224B" w:rsidRDefault="00506E01" w:rsidP="002846BC">
      <w:pPr>
        <w:pStyle w:val="ListParagraph"/>
        <w:numPr>
          <w:ilvl w:val="0"/>
          <w:numId w:val="8"/>
        </w:numPr>
        <w:spacing w:after="0"/>
      </w:pPr>
      <w:r w:rsidRPr="00A848F6">
        <w:tab/>
        <w:t>Review and Approval of Invoices</w:t>
      </w:r>
    </w:p>
    <w:p w14:paraId="094DB623" w14:textId="05510B8D" w:rsidR="001141D0" w:rsidRDefault="001141D0" w:rsidP="00B02F48">
      <w:pPr>
        <w:spacing w:after="0"/>
        <w:ind w:left="720" w:firstLine="720"/>
      </w:pPr>
    </w:p>
    <w:p w14:paraId="1134C17E" w14:textId="3DA6789B" w:rsidR="001141D0" w:rsidRPr="008D5EEA" w:rsidRDefault="00A039C2" w:rsidP="00B02F48">
      <w:pPr>
        <w:pStyle w:val="ListParagraph"/>
        <w:numPr>
          <w:ilvl w:val="0"/>
          <w:numId w:val="13"/>
        </w:numPr>
        <w:spacing w:after="0"/>
      </w:pPr>
      <w:r w:rsidRPr="008D5EEA">
        <w:t xml:space="preserve">Invoice </w:t>
      </w:r>
      <w:r w:rsidR="001141D0" w:rsidRPr="008D5EEA">
        <w:t>Application #</w:t>
      </w:r>
      <w:r w:rsidR="008D5EEA" w:rsidRPr="008D5EEA">
        <w:t>5</w:t>
      </w:r>
      <w:r w:rsidR="001141D0" w:rsidRPr="008D5EEA">
        <w:t xml:space="preserve"> work </w:t>
      </w:r>
      <w:r w:rsidRPr="008D5EEA">
        <w:t>from contractor L. Rosa, LLC for</w:t>
      </w:r>
      <w:r w:rsidR="002846BC" w:rsidRPr="008D5EEA">
        <w:t xml:space="preserve"> </w:t>
      </w:r>
      <w:r w:rsidRPr="008D5EEA">
        <w:t>$</w:t>
      </w:r>
      <w:r w:rsidR="008D5EEA" w:rsidRPr="008D5EEA">
        <w:t>187</w:t>
      </w:r>
      <w:r w:rsidR="00A3352E">
        <w:t>,</w:t>
      </w:r>
      <w:r w:rsidR="008D5EEA" w:rsidRPr="008D5EEA">
        <w:t>409.28</w:t>
      </w:r>
      <w:r w:rsidR="00370218" w:rsidRPr="008D5EEA">
        <w:t xml:space="preserve"> </w:t>
      </w:r>
      <w:r w:rsidR="001141D0" w:rsidRPr="008D5EEA">
        <w:t>(</w:t>
      </w:r>
      <w:r w:rsidR="008D5EEA" w:rsidRPr="008D5EEA">
        <w:t>35</w:t>
      </w:r>
      <w:r w:rsidR="001141D0" w:rsidRPr="008D5EEA">
        <w:t>%</w:t>
      </w:r>
      <w:r w:rsidR="00B02F48" w:rsidRPr="008D5EEA">
        <w:t xml:space="preserve"> </w:t>
      </w:r>
      <w:r w:rsidR="001141D0" w:rsidRPr="008D5EEA">
        <w:t>of the project).</w:t>
      </w:r>
    </w:p>
    <w:p w14:paraId="5FDDF261" w14:textId="6EE761F9" w:rsidR="002846BC" w:rsidRPr="00FA1015" w:rsidRDefault="001141D0" w:rsidP="00B02F48">
      <w:pPr>
        <w:pStyle w:val="ListParagraph"/>
        <w:spacing w:after="0" w:line="240" w:lineRule="auto"/>
        <w:ind w:left="2160"/>
        <w:rPr>
          <w:b/>
          <w:i/>
          <w:iCs/>
          <w:color w:val="7030A0"/>
        </w:rPr>
      </w:pPr>
      <w:r w:rsidRPr="00A3352E">
        <w:rPr>
          <w:b/>
          <w:i/>
          <w:iCs/>
        </w:rPr>
        <w:t xml:space="preserve">Motion to pay by </w:t>
      </w:r>
      <w:r w:rsidR="00A3352E" w:rsidRPr="00A3352E">
        <w:rPr>
          <w:b/>
          <w:i/>
          <w:iCs/>
        </w:rPr>
        <w:t>Vin</w:t>
      </w:r>
      <w:r w:rsidRPr="00A3352E">
        <w:rPr>
          <w:b/>
          <w:i/>
          <w:iCs/>
        </w:rPr>
        <w:t>, 2</w:t>
      </w:r>
      <w:r w:rsidRPr="00A3352E">
        <w:rPr>
          <w:b/>
          <w:i/>
          <w:iCs/>
          <w:vertAlign w:val="superscript"/>
        </w:rPr>
        <w:t>nd</w:t>
      </w:r>
      <w:r w:rsidRPr="00A3352E">
        <w:rPr>
          <w:b/>
          <w:i/>
          <w:iCs/>
        </w:rPr>
        <w:t xml:space="preserve"> Linda. Motion passed unanimously.</w:t>
      </w:r>
    </w:p>
    <w:p w14:paraId="0269FDC8" w14:textId="68A1670D" w:rsidR="003D19A0" w:rsidRPr="00FA1015" w:rsidRDefault="003D19A0" w:rsidP="007C079E">
      <w:pPr>
        <w:spacing w:after="0" w:line="240" w:lineRule="auto"/>
        <w:ind w:left="1440" w:firstLine="720"/>
        <w:rPr>
          <w:b/>
          <w:i/>
          <w:iCs/>
          <w:color w:val="7030A0"/>
        </w:rPr>
      </w:pPr>
    </w:p>
    <w:p w14:paraId="63A7AEA1" w14:textId="0B551116" w:rsidR="003D19A0" w:rsidRPr="004C20AE" w:rsidRDefault="003D19A0" w:rsidP="003D19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4C20AE">
        <w:rPr>
          <w:iCs/>
        </w:rPr>
        <w:lastRenderedPageBreak/>
        <w:t>Invoice #21</w:t>
      </w:r>
      <w:r w:rsidR="001141D0" w:rsidRPr="004C20AE">
        <w:rPr>
          <w:iCs/>
        </w:rPr>
        <w:t>3</w:t>
      </w:r>
      <w:r w:rsidR="004C20AE" w:rsidRPr="004C20AE">
        <w:rPr>
          <w:iCs/>
        </w:rPr>
        <w:t>44</w:t>
      </w:r>
      <w:r w:rsidRPr="004C20AE">
        <w:rPr>
          <w:iCs/>
        </w:rPr>
        <w:t xml:space="preserve"> Jacunski Humes for Professional Services in </w:t>
      </w:r>
      <w:r w:rsidR="004C20AE">
        <w:rPr>
          <w:iCs/>
        </w:rPr>
        <w:t>November</w:t>
      </w:r>
      <w:r w:rsidRPr="004C20AE">
        <w:rPr>
          <w:iCs/>
        </w:rPr>
        <w:t xml:space="preserve"> 2021.           $3,875.00 </w:t>
      </w:r>
    </w:p>
    <w:p w14:paraId="48B05E93" w14:textId="1AB3D10B" w:rsidR="003D19A0" w:rsidRPr="004C20AE" w:rsidRDefault="003D19A0" w:rsidP="003D19A0">
      <w:pPr>
        <w:pStyle w:val="ListParagraph"/>
        <w:spacing w:after="0" w:line="240" w:lineRule="auto"/>
        <w:ind w:left="2160"/>
        <w:rPr>
          <w:b/>
          <w:iCs/>
        </w:rPr>
      </w:pPr>
      <w:r w:rsidRPr="004C20AE">
        <w:rPr>
          <w:b/>
          <w:iCs/>
        </w:rPr>
        <w:t>Motion to pay by Maggie, 2</w:t>
      </w:r>
      <w:r w:rsidRPr="004C20AE">
        <w:rPr>
          <w:b/>
          <w:iCs/>
          <w:vertAlign w:val="superscript"/>
        </w:rPr>
        <w:t>nd</w:t>
      </w:r>
      <w:r w:rsidRPr="004C20AE">
        <w:rPr>
          <w:b/>
          <w:iCs/>
        </w:rPr>
        <w:t xml:space="preserve"> </w:t>
      </w:r>
      <w:r w:rsidR="004C20AE">
        <w:rPr>
          <w:b/>
          <w:iCs/>
        </w:rPr>
        <w:t>Vin</w:t>
      </w:r>
      <w:r w:rsidRPr="004C20AE">
        <w:rPr>
          <w:b/>
          <w:iCs/>
        </w:rPr>
        <w:t>. Motion Passed unanimously.</w:t>
      </w:r>
    </w:p>
    <w:p w14:paraId="3D65A723" w14:textId="77777777" w:rsidR="00A039C2" w:rsidRPr="00FA1015" w:rsidRDefault="00A039C2" w:rsidP="003D19A0">
      <w:pPr>
        <w:pStyle w:val="ListParagraph"/>
        <w:spacing w:after="0" w:line="240" w:lineRule="auto"/>
        <w:ind w:left="2160"/>
        <w:rPr>
          <w:b/>
          <w:iCs/>
          <w:color w:val="7030A0"/>
        </w:rPr>
      </w:pPr>
    </w:p>
    <w:p w14:paraId="3F19D610" w14:textId="774E4599" w:rsidR="001141D0" w:rsidRPr="004C20AE" w:rsidRDefault="001141D0" w:rsidP="001141D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4C20AE">
        <w:rPr>
          <w:iCs/>
        </w:rPr>
        <w:t>Invoice #213</w:t>
      </w:r>
      <w:r w:rsidR="004C20AE" w:rsidRPr="004C20AE">
        <w:rPr>
          <w:iCs/>
        </w:rPr>
        <w:t>45</w:t>
      </w:r>
      <w:r w:rsidRPr="004C20AE">
        <w:rPr>
          <w:iCs/>
        </w:rPr>
        <w:t xml:space="preserve"> </w:t>
      </w:r>
      <w:r w:rsidR="00A039C2" w:rsidRPr="004C20AE">
        <w:rPr>
          <w:iCs/>
        </w:rPr>
        <w:t xml:space="preserve">from </w:t>
      </w:r>
      <w:r w:rsidRPr="004C20AE">
        <w:rPr>
          <w:iCs/>
        </w:rPr>
        <w:t xml:space="preserve">Jacunski Humes for </w:t>
      </w:r>
      <w:r w:rsidR="00FA14D7" w:rsidRPr="004C20AE">
        <w:rPr>
          <w:iCs/>
        </w:rPr>
        <w:t xml:space="preserve">Site Contract </w:t>
      </w:r>
      <w:r w:rsidR="00E62A24" w:rsidRPr="004C20AE">
        <w:rPr>
          <w:iCs/>
        </w:rPr>
        <w:t>Administration Services</w:t>
      </w:r>
      <w:r w:rsidRPr="004C20AE">
        <w:rPr>
          <w:iCs/>
        </w:rPr>
        <w:t xml:space="preserve"> in </w:t>
      </w:r>
      <w:r w:rsidR="004C20AE" w:rsidRPr="004C20AE">
        <w:rPr>
          <w:iCs/>
        </w:rPr>
        <w:t>November</w:t>
      </w:r>
      <w:r w:rsidRPr="004C20AE">
        <w:rPr>
          <w:iCs/>
        </w:rPr>
        <w:t xml:space="preserve"> 2021.           $</w:t>
      </w:r>
      <w:r w:rsidR="00FA14D7" w:rsidRPr="004C20AE">
        <w:rPr>
          <w:iCs/>
        </w:rPr>
        <w:t>1</w:t>
      </w:r>
      <w:r w:rsidR="002846BC" w:rsidRPr="004C20AE">
        <w:rPr>
          <w:iCs/>
        </w:rPr>
        <w:t>,</w:t>
      </w:r>
      <w:r w:rsidR="00FA14D7" w:rsidRPr="004C20AE">
        <w:rPr>
          <w:iCs/>
        </w:rPr>
        <w:t>000</w:t>
      </w:r>
      <w:r w:rsidRPr="004C20AE">
        <w:rPr>
          <w:iCs/>
        </w:rPr>
        <w:t xml:space="preserve">.00 </w:t>
      </w:r>
    </w:p>
    <w:p w14:paraId="5D360BF6" w14:textId="6F53CC3E" w:rsidR="001141D0" w:rsidRPr="004C20AE" w:rsidRDefault="001141D0" w:rsidP="001141D0">
      <w:pPr>
        <w:pStyle w:val="ListParagraph"/>
        <w:spacing w:after="0" w:line="240" w:lineRule="auto"/>
        <w:ind w:left="2160"/>
        <w:rPr>
          <w:b/>
          <w:iCs/>
        </w:rPr>
      </w:pPr>
      <w:r w:rsidRPr="004C20AE">
        <w:rPr>
          <w:b/>
          <w:iCs/>
        </w:rPr>
        <w:t xml:space="preserve">Motion to pay by </w:t>
      </w:r>
      <w:r w:rsidR="004C20AE" w:rsidRPr="004C20AE">
        <w:rPr>
          <w:b/>
          <w:iCs/>
        </w:rPr>
        <w:t>Vin</w:t>
      </w:r>
      <w:r w:rsidRPr="004C20AE">
        <w:rPr>
          <w:b/>
          <w:iCs/>
        </w:rPr>
        <w:t>, 2</w:t>
      </w:r>
      <w:r w:rsidRPr="004C20AE">
        <w:rPr>
          <w:b/>
          <w:iCs/>
          <w:vertAlign w:val="superscript"/>
        </w:rPr>
        <w:t>nd</w:t>
      </w:r>
      <w:r w:rsidRPr="004C20AE">
        <w:rPr>
          <w:b/>
          <w:iCs/>
        </w:rPr>
        <w:t xml:space="preserve"> Linda. Motion Passed unanimously.</w:t>
      </w:r>
    </w:p>
    <w:p w14:paraId="12FB4846" w14:textId="72F6D5A9" w:rsidR="003D19A0" w:rsidRPr="00FA1015" w:rsidRDefault="003D19A0" w:rsidP="007C079E">
      <w:pPr>
        <w:spacing w:after="0" w:line="240" w:lineRule="auto"/>
        <w:ind w:left="1440" w:firstLine="720"/>
        <w:rPr>
          <w:b/>
          <w:i/>
          <w:iCs/>
          <w:color w:val="7030A0"/>
        </w:rPr>
      </w:pPr>
    </w:p>
    <w:p w14:paraId="026FAAA3" w14:textId="55F02045" w:rsidR="00FA14D7" w:rsidRPr="004C20AE" w:rsidRDefault="00A039C2" w:rsidP="00FA14D7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C20AE">
        <w:rPr>
          <w:bCs/>
        </w:rPr>
        <w:t>Invoice #9700001-0</w:t>
      </w:r>
      <w:r w:rsidR="00974DD0" w:rsidRPr="004C20AE">
        <w:rPr>
          <w:bCs/>
        </w:rPr>
        <w:t>5</w:t>
      </w:r>
      <w:r w:rsidRPr="004C20AE">
        <w:rPr>
          <w:bCs/>
        </w:rPr>
        <w:t xml:space="preserve"> from </w:t>
      </w:r>
      <w:r w:rsidR="00FA14D7" w:rsidRPr="004C20AE">
        <w:rPr>
          <w:bCs/>
        </w:rPr>
        <w:t>Yantic River Consul</w:t>
      </w:r>
      <w:r w:rsidR="00974DD0" w:rsidRPr="004C20AE">
        <w:rPr>
          <w:bCs/>
        </w:rPr>
        <w:t>tants</w:t>
      </w:r>
      <w:r w:rsidR="00FA14D7" w:rsidRPr="004C20AE">
        <w:rPr>
          <w:bCs/>
        </w:rPr>
        <w:t xml:space="preserve"> for </w:t>
      </w:r>
      <w:r w:rsidR="004C20AE" w:rsidRPr="004C20AE">
        <w:rPr>
          <w:bCs/>
        </w:rPr>
        <w:t xml:space="preserve">all </w:t>
      </w:r>
      <w:r w:rsidR="00106A2C">
        <w:rPr>
          <w:bCs/>
        </w:rPr>
        <w:t xml:space="preserve">Archeological Service </w:t>
      </w:r>
      <w:r w:rsidR="004C20AE" w:rsidRPr="004C20AE">
        <w:rPr>
          <w:bCs/>
        </w:rPr>
        <w:t xml:space="preserve">in November </w:t>
      </w:r>
      <w:r w:rsidR="00FA14D7" w:rsidRPr="004C20AE">
        <w:rPr>
          <w:bCs/>
        </w:rPr>
        <w:t>$</w:t>
      </w:r>
      <w:r w:rsidR="00974DD0" w:rsidRPr="004C20AE">
        <w:rPr>
          <w:bCs/>
        </w:rPr>
        <w:t>8</w:t>
      </w:r>
      <w:r w:rsidR="002846BC" w:rsidRPr="004C20AE">
        <w:rPr>
          <w:bCs/>
        </w:rPr>
        <w:t>,</w:t>
      </w:r>
      <w:r w:rsidR="00396F10">
        <w:rPr>
          <w:bCs/>
        </w:rPr>
        <w:t>0</w:t>
      </w:r>
      <w:r w:rsidR="004C20AE" w:rsidRPr="004C20AE">
        <w:rPr>
          <w:bCs/>
        </w:rPr>
        <w:t>59.36.</w:t>
      </w:r>
    </w:p>
    <w:p w14:paraId="6CD9A8DD" w14:textId="77777777" w:rsidR="00FA14D7" w:rsidRPr="004C20AE" w:rsidRDefault="00FA14D7" w:rsidP="00FA14D7">
      <w:pPr>
        <w:pStyle w:val="ListParagraph"/>
        <w:spacing w:after="0" w:line="240" w:lineRule="auto"/>
        <w:ind w:left="2160"/>
        <w:rPr>
          <w:b/>
          <w:iCs/>
        </w:rPr>
      </w:pPr>
      <w:bookmarkStart w:id="3" w:name="_Hlk86257370"/>
      <w:r w:rsidRPr="004C20AE">
        <w:rPr>
          <w:b/>
          <w:iCs/>
        </w:rPr>
        <w:t>Motion to pay by Maggie, 2</w:t>
      </w:r>
      <w:r w:rsidRPr="004C20AE">
        <w:rPr>
          <w:b/>
          <w:iCs/>
          <w:vertAlign w:val="superscript"/>
        </w:rPr>
        <w:t>nd</w:t>
      </w:r>
      <w:r w:rsidRPr="004C20AE">
        <w:rPr>
          <w:b/>
          <w:iCs/>
        </w:rPr>
        <w:t xml:space="preserve"> Linda. Motion Passed unanimously.</w:t>
      </w:r>
    </w:p>
    <w:p w14:paraId="29EF9D40" w14:textId="77777777" w:rsidR="00FA14D7" w:rsidRPr="00FA1015" w:rsidRDefault="00FA14D7" w:rsidP="003D19A0">
      <w:pPr>
        <w:spacing w:after="0" w:line="240" w:lineRule="auto"/>
        <w:rPr>
          <w:b/>
          <w:i/>
          <w:iCs/>
          <w:color w:val="7030A0"/>
        </w:rPr>
      </w:pPr>
    </w:p>
    <w:bookmarkEnd w:id="3"/>
    <w:p w14:paraId="7558A726" w14:textId="1C0EBB49" w:rsidR="00201A89" w:rsidRPr="00505F66" w:rsidRDefault="007425FF" w:rsidP="00605D92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05F66">
        <w:rPr>
          <w:bCs/>
        </w:rPr>
        <w:t xml:space="preserve">Invoice </w:t>
      </w:r>
      <w:r w:rsidR="00FA14D7" w:rsidRPr="00505F66">
        <w:rPr>
          <w:bCs/>
        </w:rPr>
        <w:t>02</w:t>
      </w:r>
      <w:r w:rsidR="00505F66" w:rsidRPr="00505F66">
        <w:rPr>
          <w:bCs/>
        </w:rPr>
        <w:t>7431</w:t>
      </w:r>
      <w:r w:rsidR="007A3772" w:rsidRPr="00505F66">
        <w:rPr>
          <w:bCs/>
        </w:rPr>
        <w:t xml:space="preserve"> </w:t>
      </w:r>
      <w:r w:rsidR="00FA14D7" w:rsidRPr="00505F66">
        <w:rPr>
          <w:bCs/>
        </w:rPr>
        <w:t xml:space="preserve">WB Myer </w:t>
      </w:r>
      <w:r w:rsidRPr="00505F66">
        <w:rPr>
          <w:bCs/>
        </w:rPr>
        <w:t xml:space="preserve">for </w:t>
      </w:r>
      <w:r w:rsidR="00FB449A" w:rsidRPr="00505F66">
        <w:rPr>
          <w:bCs/>
        </w:rPr>
        <w:t>$</w:t>
      </w:r>
      <w:r w:rsidR="00FA14D7" w:rsidRPr="00505F66">
        <w:rPr>
          <w:bCs/>
        </w:rPr>
        <w:t>1</w:t>
      </w:r>
      <w:r w:rsidR="002846BC" w:rsidRPr="00505F66">
        <w:rPr>
          <w:bCs/>
        </w:rPr>
        <w:t>,</w:t>
      </w:r>
      <w:r w:rsidR="00FA14D7" w:rsidRPr="00505F66">
        <w:rPr>
          <w:bCs/>
        </w:rPr>
        <w:t>180.80</w:t>
      </w:r>
      <w:r w:rsidR="00FB449A" w:rsidRPr="00505F66">
        <w:rPr>
          <w:bCs/>
        </w:rPr>
        <w:t>.</w:t>
      </w:r>
      <w:r w:rsidR="00FA14D7" w:rsidRPr="00505F66">
        <w:rPr>
          <w:bCs/>
        </w:rPr>
        <w:t xml:space="preserve"> Monthly storage fee for </w:t>
      </w:r>
      <w:r w:rsidR="00505F66" w:rsidRPr="00505F66">
        <w:rPr>
          <w:bCs/>
        </w:rPr>
        <w:t>November</w:t>
      </w:r>
      <w:r w:rsidR="00FA14D7" w:rsidRPr="00505F66">
        <w:rPr>
          <w:bCs/>
        </w:rPr>
        <w:t>.</w:t>
      </w:r>
    </w:p>
    <w:p w14:paraId="6A50E2CD" w14:textId="5F360EFA" w:rsidR="00605D92" w:rsidRPr="00505F66" w:rsidRDefault="00605D92" w:rsidP="00605D92">
      <w:pPr>
        <w:pStyle w:val="ListParagraph"/>
        <w:spacing w:after="0" w:line="240" w:lineRule="auto"/>
        <w:ind w:left="2160"/>
        <w:rPr>
          <w:b/>
        </w:rPr>
      </w:pPr>
      <w:r w:rsidRPr="00505F66">
        <w:rPr>
          <w:b/>
        </w:rPr>
        <w:t xml:space="preserve">Motion to pay by </w:t>
      </w:r>
      <w:r w:rsidR="00505F66" w:rsidRPr="00505F66">
        <w:rPr>
          <w:b/>
        </w:rPr>
        <w:t>Vin</w:t>
      </w:r>
      <w:r w:rsidRPr="00505F66">
        <w:rPr>
          <w:b/>
        </w:rPr>
        <w:t>, 2</w:t>
      </w:r>
      <w:r w:rsidRPr="00505F66">
        <w:rPr>
          <w:b/>
          <w:vertAlign w:val="superscript"/>
        </w:rPr>
        <w:t>nd</w:t>
      </w:r>
      <w:r w:rsidRPr="00505F66">
        <w:rPr>
          <w:b/>
        </w:rPr>
        <w:t xml:space="preserve"> </w:t>
      </w:r>
      <w:r w:rsidR="00505F66" w:rsidRPr="00505F66">
        <w:rPr>
          <w:b/>
        </w:rPr>
        <w:t>Linda</w:t>
      </w:r>
      <w:r w:rsidRPr="00505F66">
        <w:rPr>
          <w:b/>
        </w:rPr>
        <w:t>. Motion Passed unanimously.</w:t>
      </w:r>
    </w:p>
    <w:p w14:paraId="40BE946D" w14:textId="77777777" w:rsidR="00605D92" w:rsidRPr="00FA1015" w:rsidRDefault="00605D92" w:rsidP="007425FF">
      <w:pPr>
        <w:pStyle w:val="ListParagraph"/>
        <w:spacing w:after="0" w:line="240" w:lineRule="auto"/>
        <w:ind w:left="2160"/>
        <w:rPr>
          <w:b/>
          <w:color w:val="7030A0"/>
        </w:rPr>
      </w:pPr>
    </w:p>
    <w:p w14:paraId="02231409" w14:textId="02BFCB78" w:rsidR="00FB449A" w:rsidRPr="008B122B" w:rsidRDefault="007425FF" w:rsidP="00605D92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8B122B">
        <w:rPr>
          <w:bCs/>
        </w:rPr>
        <w:t xml:space="preserve">Invoice </w:t>
      </w:r>
      <w:r w:rsidR="00FB449A" w:rsidRPr="008B122B">
        <w:rPr>
          <w:bCs/>
        </w:rPr>
        <w:t>#TSMT</w:t>
      </w:r>
      <w:r w:rsidR="00425400" w:rsidRPr="008B122B">
        <w:rPr>
          <w:bCs/>
        </w:rPr>
        <w:t>9</w:t>
      </w:r>
      <w:r w:rsidR="00B02F48" w:rsidRPr="008B122B">
        <w:rPr>
          <w:bCs/>
        </w:rPr>
        <w:t>3</w:t>
      </w:r>
      <w:r w:rsidR="004C20AE" w:rsidRPr="008B122B">
        <w:rPr>
          <w:bCs/>
        </w:rPr>
        <w:t>62</w:t>
      </w:r>
      <w:r w:rsidR="00425400" w:rsidRPr="008B122B">
        <w:rPr>
          <w:bCs/>
        </w:rPr>
        <w:t xml:space="preserve"> </w:t>
      </w:r>
      <w:r w:rsidRPr="008B122B">
        <w:rPr>
          <w:bCs/>
        </w:rPr>
        <w:t xml:space="preserve">from Tri state Materials Testing Lab for </w:t>
      </w:r>
      <w:r w:rsidR="004C20AE" w:rsidRPr="008B122B">
        <w:rPr>
          <w:bCs/>
        </w:rPr>
        <w:t>testing lab inspection</w:t>
      </w:r>
      <w:r w:rsidR="00106A2C">
        <w:rPr>
          <w:bCs/>
        </w:rPr>
        <w:t xml:space="preserve"> </w:t>
      </w:r>
      <w:r w:rsidRPr="008B122B">
        <w:rPr>
          <w:bCs/>
        </w:rPr>
        <w:t xml:space="preserve">services from </w:t>
      </w:r>
      <w:r w:rsidR="00FA14D7" w:rsidRPr="008B122B">
        <w:rPr>
          <w:bCs/>
        </w:rPr>
        <w:t>10/</w:t>
      </w:r>
      <w:r w:rsidR="004C20AE" w:rsidRPr="008B122B">
        <w:rPr>
          <w:bCs/>
        </w:rPr>
        <w:t>25</w:t>
      </w:r>
      <w:r w:rsidR="00FA14D7" w:rsidRPr="008B122B">
        <w:rPr>
          <w:bCs/>
        </w:rPr>
        <w:t>-10/</w:t>
      </w:r>
      <w:r w:rsidR="008B122B" w:rsidRPr="008B122B">
        <w:rPr>
          <w:bCs/>
        </w:rPr>
        <w:t>30</w:t>
      </w:r>
      <w:r w:rsidRPr="008B122B">
        <w:rPr>
          <w:bCs/>
        </w:rPr>
        <w:t xml:space="preserve"> for</w:t>
      </w:r>
      <w:r w:rsidR="00425400" w:rsidRPr="008B122B">
        <w:rPr>
          <w:bCs/>
        </w:rPr>
        <w:t xml:space="preserve"> $</w:t>
      </w:r>
      <w:r w:rsidR="008B122B" w:rsidRPr="008B122B">
        <w:rPr>
          <w:bCs/>
        </w:rPr>
        <w:t>868.00</w:t>
      </w:r>
    </w:p>
    <w:p w14:paraId="68A0F47E" w14:textId="1F837591" w:rsidR="00425400" w:rsidRDefault="007425FF" w:rsidP="00F85805">
      <w:pPr>
        <w:spacing w:after="0" w:line="240" w:lineRule="auto"/>
        <w:ind w:left="1440" w:firstLine="720"/>
        <w:rPr>
          <w:b/>
        </w:rPr>
      </w:pPr>
      <w:r w:rsidRPr="008B122B">
        <w:rPr>
          <w:b/>
        </w:rPr>
        <w:t xml:space="preserve">Motion to pay by </w:t>
      </w:r>
      <w:r w:rsidR="008B122B" w:rsidRPr="008B122B">
        <w:rPr>
          <w:b/>
        </w:rPr>
        <w:t>Vin</w:t>
      </w:r>
      <w:r w:rsidR="00425400" w:rsidRPr="008B122B">
        <w:rPr>
          <w:b/>
        </w:rPr>
        <w:t xml:space="preserve">, </w:t>
      </w:r>
      <w:r w:rsidRPr="008B122B">
        <w:rPr>
          <w:b/>
        </w:rPr>
        <w:t>2</w:t>
      </w:r>
      <w:r w:rsidRPr="008B122B">
        <w:rPr>
          <w:b/>
          <w:vertAlign w:val="superscript"/>
        </w:rPr>
        <w:t>nd</w:t>
      </w:r>
      <w:r w:rsidRPr="008B122B">
        <w:rPr>
          <w:b/>
        </w:rPr>
        <w:t xml:space="preserve"> </w:t>
      </w:r>
      <w:r w:rsidR="00FA14D7" w:rsidRPr="008B122B">
        <w:rPr>
          <w:b/>
        </w:rPr>
        <w:t>Linda</w:t>
      </w:r>
      <w:r w:rsidRPr="008B122B">
        <w:rPr>
          <w:b/>
        </w:rPr>
        <w:t>.</w:t>
      </w:r>
      <w:r w:rsidR="00425400" w:rsidRPr="008B122B">
        <w:rPr>
          <w:b/>
        </w:rPr>
        <w:t xml:space="preserve"> Passed unanimously.</w:t>
      </w:r>
    </w:p>
    <w:p w14:paraId="2B2FA971" w14:textId="77777777" w:rsidR="008B122B" w:rsidRDefault="008B122B" w:rsidP="00F85805">
      <w:pPr>
        <w:spacing w:after="0" w:line="240" w:lineRule="auto"/>
        <w:ind w:left="1440" w:firstLine="720"/>
        <w:rPr>
          <w:b/>
        </w:rPr>
      </w:pPr>
    </w:p>
    <w:p w14:paraId="0F295DC8" w14:textId="563A463E" w:rsidR="008B122B" w:rsidRPr="00106A2C" w:rsidRDefault="00106A2C" w:rsidP="00A3352E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106A2C">
        <w:rPr>
          <w:bCs/>
        </w:rPr>
        <w:t xml:space="preserve">Invoice # </w:t>
      </w:r>
      <w:r w:rsidR="008B122B" w:rsidRPr="00106A2C">
        <w:rPr>
          <w:bCs/>
        </w:rPr>
        <w:t>90022839 from STD Professional Services</w:t>
      </w:r>
      <w:r w:rsidR="00505F66" w:rsidRPr="00106A2C">
        <w:rPr>
          <w:bCs/>
        </w:rPr>
        <w:t xml:space="preserve"> for the month of November, $11</w:t>
      </w:r>
      <w:r w:rsidRPr="00106A2C">
        <w:rPr>
          <w:bCs/>
        </w:rPr>
        <w:t>,</w:t>
      </w:r>
      <w:r w:rsidR="00505F66" w:rsidRPr="00106A2C">
        <w:rPr>
          <w:bCs/>
        </w:rPr>
        <w:t>476.</w:t>
      </w:r>
      <w:r w:rsidR="00396F10">
        <w:rPr>
          <w:bCs/>
        </w:rPr>
        <w:t>66.</w:t>
      </w:r>
    </w:p>
    <w:p w14:paraId="230B6136" w14:textId="32DA3846" w:rsidR="00505F66" w:rsidRPr="008B122B" w:rsidRDefault="00505F66" w:rsidP="00F85805">
      <w:pPr>
        <w:spacing w:after="0" w:line="240" w:lineRule="auto"/>
        <w:ind w:left="1440" w:firstLine="720"/>
        <w:rPr>
          <w:b/>
        </w:rPr>
      </w:pPr>
      <w:r>
        <w:rPr>
          <w:b/>
        </w:rPr>
        <w:t>Motion to pay Vin, 2</w:t>
      </w:r>
      <w:r w:rsidRPr="00505F66">
        <w:rPr>
          <w:b/>
          <w:vertAlign w:val="superscript"/>
        </w:rPr>
        <w:t>nd</w:t>
      </w:r>
      <w:r>
        <w:rPr>
          <w:b/>
        </w:rPr>
        <w:t xml:space="preserve"> Linda</w:t>
      </w:r>
      <w:r w:rsidRPr="00505F66">
        <w:rPr>
          <w:b/>
        </w:rPr>
        <w:t xml:space="preserve"> </w:t>
      </w:r>
      <w:r w:rsidRPr="008B122B">
        <w:rPr>
          <w:b/>
        </w:rPr>
        <w:t>Passed unanimously.</w:t>
      </w:r>
    </w:p>
    <w:p w14:paraId="49030F49" w14:textId="01D074F9" w:rsidR="00425400" w:rsidRPr="00FA1015" w:rsidRDefault="00425400" w:rsidP="00A039C2">
      <w:pPr>
        <w:spacing w:after="0" w:line="240" w:lineRule="auto"/>
        <w:rPr>
          <w:b/>
          <w:i/>
          <w:iCs/>
          <w:color w:val="7030A0"/>
        </w:rPr>
      </w:pPr>
    </w:p>
    <w:p w14:paraId="00000063" w14:textId="77777777" w:rsidR="00CE224B" w:rsidRPr="00FA1015" w:rsidRDefault="00CE224B">
      <w:pPr>
        <w:spacing w:after="0"/>
        <w:rPr>
          <w:color w:val="7030A0"/>
        </w:rPr>
      </w:pPr>
    </w:p>
    <w:p w14:paraId="00000064" w14:textId="77777777" w:rsidR="00CE224B" w:rsidRPr="00B3591C" w:rsidRDefault="00506E01">
      <w:pPr>
        <w:spacing w:after="0"/>
      </w:pPr>
      <w:r w:rsidRPr="00B3591C">
        <w:t xml:space="preserve">6.0 </w:t>
      </w:r>
      <w:r w:rsidRPr="00B3591C">
        <w:tab/>
        <w:t>Adjournment</w:t>
      </w:r>
    </w:p>
    <w:p w14:paraId="00000065" w14:textId="6AA1AB0A" w:rsidR="00CE224B" w:rsidRPr="00B3591C" w:rsidRDefault="00506E01">
      <w:pPr>
        <w:spacing w:after="0"/>
        <w:ind w:firstLine="720"/>
      </w:pPr>
      <w:r w:rsidRPr="00B3591C">
        <w:t xml:space="preserve">Next meeting </w:t>
      </w:r>
      <w:r w:rsidR="008C437A" w:rsidRPr="00B3591C">
        <w:t>Thursday</w:t>
      </w:r>
      <w:r w:rsidR="00F85805" w:rsidRPr="00B3591C">
        <w:t>,</w:t>
      </w:r>
      <w:r w:rsidRPr="00B3591C">
        <w:t xml:space="preserve"> </w:t>
      </w:r>
      <w:r w:rsidR="00FA1015">
        <w:t>January</w:t>
      </w:r>
      <w:r w:rsidR="009C2C04">
        <w:t xml:space="preserve"> 13</w:t>
      </w:r>
      <w:r w:rsidR="00673205" w:rsidRPr="00B3591C">
        <w:t>,</w:t>
      </w:r>
      <w:r w:rsidRPr="00B3591C">
        <w:t xml:space="preserve"> Zoom at 7 pm.</w:t>
      </w:r>
    </w:p>
    <w:p w14:paraId="00000066" w14:textId="220D208D" w:rsidR="00CE224B" w:rsidRPr="00B3591C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B3591C">
        <w:tab/>
      </w:r>
      <w:r w:rsidRPr="00B3591C">
        <w:rPr>
          <w:b/>
        </w:rPr>
        <w:t xml:space="preserve">Motion to adjourn made by </w:t>
      </w:r>
      <w:r w:rsidR="00A039C2" w:rsidRPr="00B3591C">
        <w:rPr>
          <w:b/>
        </w:rPr>
        <w:t>Linda</w:t>
      </w:r>
      <w:r w:rsidRPr="00B3591C">
        <w:rPr>
          <w:b/>
        </w:rPr>
        <w:t xml:space="preserve">, 2nd by </w:t>
      </w:r>
      <w:r w:rsidR="00EE5BA4">
        <w:rPr>
          <w:b/>
        </w:rPr>
        <w:t>Maggie</w:t>
      </w:r>
      <w:r w:rsidRPr="00B3591C">
        <w:rPr>
          <w:b/>
        </w:rPr>
        <w:t>.  Motion approved unanimously.</w:t>
      </w:r>
    </w:p>
    <w:p w14:paraId="00000067" w14:textId="3E162719" w:rsidR="00CE224B" w:rsidRPr="00B3591C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3591C">
        <w:tab/>
        <w:t>Meeting adjourned at 8:</w:t>
      </w:r>
      <w:r w:rsidR="00B3591C" w:rsidRPr="00B3591C">
        <w:t>20</w:t>
      </w:r>
      <w:r w:rsidRPr="00B3591C">
        <w:t>.</w:t>
      </w:r>
    </w:p>
    <w:p w14:paraId="00000068" w14:textId="77777777" w:rsidR="00CE224B" w:rsidRPr="00B3591C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9" w14:textId="77777777" w:rsidR="00CE224B" w:rsidRPr="00B3591C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3591C">
        <w:t>Respectfully Submitted,</w:t>
      </w:r>
    </w:p>
    <w:p w14:paraId="0000006A" w14:textId="77777777" w:rsidR="00CE224B" w:rsidRPr="00B3591C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B" w14:textId="77777777" w:rsidR="00CE224B" w:rsidRPr="00B3591C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C" w14:textId="77777777" w:rsidR="00CE224B" w:rsidRPr="00B3591C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D" w14:textId="77777777" w:rsidR="00CE224B" w:rsidRPr="00B3591C" w:rsidRDefault="00506E01">
      <w:pPr>
        <w:spacing w:after="0"/>
      </w:pPr>
      <w:r w:rsidRPr="00B3591C">
        <w:t>Lisa Matson, Secretary</w:t>
      </w:r>
    </w:p>
    <w:p w14:paraId="0000006F" w14:textId="77777777" w:rsidR="00CE224B" w:rsidRPr="00B11263" w:rsidRDefault="00CE224B">
      <w:pPr>
        <w:rPr>
          <w:i/>
          <w:iCs/>
        </w:rPr>
      </w:pPr>
    </w:p>
    <w:sectPr w:rsidR="00CE224B" w:rsidRPr="00B11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E7ADF"/>
    <w:multiLevelType w:val="hybridMultilevel"/>
    <w:tmpl w:val="8B8A9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EE174E"/>
    <w:multiLevelType w:val="hybridMultilevel"/>
    <w:tmpl w:val="4CACBB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20B7"/>
    <w:rsid w:val="00027CE9"/>
    <w:rsid w:val="00035AAB"/>
    <w:rsid w:val="00041F6B"/>
    <w:rsid w:val="00056FB7"/>
    <w:rsid w:val="00060D76"/>
    <w:rsid w:val="000619DB"/>
    <w:rsid w:val="000955FE"/>
    <w:rsid w:val="000A738C"/>
    <w:rsid w:val="000C0CD1"/>
    <w:rsid w:val="000C6951"/>
    <w:rsid w:val="000E6487"/>
    <w:rsid w:val="001045CA"/>
    <w:rsid w:val="00105940"/>
    <w:rsid w:val="00106A2C"/>
    <w:rsid w:val="00110153"/>
    <w:rsid w:val="00112222"/>
    <w:rsid w:val="001141D0"/>
    <w:rsid w:val="00135160"/>
    <w:rsid w:val="001366AF"/>
    <w:rsid w:val="001409B6"/>
    <w:rsid w:val="00153BA7"/>
    <w:rsid w:val="00155227"/>
    <w:rsid w:val="00157340"/>
    <w:rsid w:val="001579B0"/>
    <w:rsid w:val="001800AF"/>
    <w:rsid w:val="00180603"/>
    <w:rsid w:val="00180DFF"/>
    <w:rsid w:val="001A35FD"/>
    <w:rsid w:val="001B07FE"/>
    <w:rsid w:val="001B3BA1"/>
    <w:rsid w:val="001C5A60"/>
    <w:rsid w:val="001C6228"/>
    <w:rsid w:val="001C6AB6"/>
    <w:rsid w:val="001D5496"/>
    <w:rsid w:val="001F055F"/>
    <w:rsid w:val="00201A89"/>
    <w:rsid w:val="00201F69"/>
    <w:rsid w:val="00205A35"/>
    <w:rsid w:val="002112DC"/>
    <w:rsid w:val="002154D3"/>
    <w:rsid w:val="0024707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F596D"/>
    <w:rsid w:val="0030178D"/>
    <w:rsid w:val="00302F31"/>
    <w:rsid w:val="003107EB"/>
    <w:rsid w:val="0032363A"/>
    <w:rsid w:val="00337AC4"/>
    <w:rsid w:val="003472D0"/>
    <w:rsid w:val="00354AA8"/>
    <w:rsid w:val="00354B58"/>
    <w:rsid w:val="00365990"/>
    <w:rsid w:val="00370218"/>
    <w:rsid w:val="00372BAE"/>
    <w:rsid w:val="00380ADD"/>
    <w:rsid w:val="00381ACF"/>
    <w:rsid w:val="00381DDE"/>
    <w:rsid w:val="00383A2B"/>
    <w:rsid w:val="00387710"/>
    <w:rsid w:val="00391995"/>
    <w:rsid w:val="00392BE6"/>
    <w:rsid w:val="00396F10"/>
    <w:rsid w:val="003A35A9"/>
    <w:rsid w:val="003A7294"/>
    <w:rsid w:val="003B4CB9"/>
    <w:rsid w:val="003B4E2D"/>
    <w:rsid w:val="003B537B"/>
    <w:rsid w:val="003C2916"/>
    <w:rsid w:val="003C76E5"/>
    <w:rsid w:val="003D19A0"/>
    <w:rsid w:val="003F4804"/>
    <w:rsid w:val="0041102F"/>
    <w:rsid w:val="00420939"/>
    <w:rsid w:val="00425400"/>
    <w:rsid w:val="004426E4"/>
    <w:rsid w:val="004A3B7B"/>
    <w:rsid w:val="004B2301"/>
    <w:rsid w:val="004C20AE"/>
    <w:rsid w:val="004C67C3"/>
    <w:rsid w:val="004E4410"/>
    <w:rsid w:val="004E6945"/>
    <w:rsid w:val="004F02A0"/>
    <w:rsid w:val="004F081D"/>
    <w:rsid w:val="00505F66"/>
    <w:rsid w:val="00506E01"/>
    <w:rsid w:val="00521E98"/>
    <w:rsid w:val="00541C4D"/>
    <w:rsid w:val="00544F0C"/>
    <w:rsid w:val="00556B6F"/>
    <w:rsid w:val="005867A6"/>
    <w:rsid w:val="005B5186"/>
    <w:rsid w:val="005C7651"/>
    <w:rsid w:val="005D490B"/>
    <w:rsid w:val="005D547A"/>
    <w:rsid w:val="005E4C35"/>
    <w:rsid w:val="00601874"/>
    <w:rsid w:val="00601E5D"/>
    <w:rsid w:val="00605D92"/>
    <w:rsid w:val="0061426D"/>
    <w:rsid w:val="00632E98"/>
    <w:rsid w:val="006346BF"/>
    <w:rsid w:val="00645C0B"/>
    <w:rsid w:val="0065055A"/>
    <w:rsid w:val="00665A3B"/>
    <w:rsid w:val="00673205"/>
    <w:rsid w:val="006A03BE"/>
    <w:rsid w:val="006B094E"/>
    <w:rsid w:val="006B3BCA"/>
    <w:rsid w:val="006C0875"/>
    <w:rsid w:val="006D2D6A"/>
    <w:rsid w:val="006D4452"/>
    <w:rsid w:val="006D5C7A"/>
    <w:rsid w:val="006D6A24"/>
    <w:rsid w:val="006D764F"/>
    <w:rsid w:val="006F05F0"/>
    <w:rsid w:val="006F17E1"/>
    <w:rsid w:val="007049DF"/>
    <w:rsid w:val="0070501B"/>
    <w:rsid w:val="0072616C"/>
    <w:rsid w:val="007425FF"/>
    <w:rsid w:val="007466B8"/>
    <w:rsid w:val="00751600"/>
    <w:rsid w:val="007649FD"/>
    <w:rsid w:val="0077522F"/>
    <w:rsid w:val="00781AC1"/>
    <w:rsid w:val="00791B78"/>
    <w:rsid w:val="007A3772"/>
    <w:rsid w:val="007C079E"/>
    <w:rsid w:val="007E7C2B"/>
    <w:rsid w:val="008177ED"/>
    <w:rsid w:val="00836721"/>
    <w:rsid w:val="008429D1"/>
    <w:rsid w:val="00843FEE"/>
    <w:rsid w:val="00856029"/>
    <w:rsid w:val="00861318"/>
    <w:rsid w:val="00874633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C437A"/>
    <w:rsid w:val="008D5EEA"/>
    <w:rsid w:val="008E5620"/>
    <w:rsid w:val="008E6EC2"/>
    <w:rsid w:val="008F2647"/>
    <w:rsid w:val="009014D1"/>
    <w:rsid w:val="00904D1F"/>
    <w:rsid w:val="0091096D"/>
    <w:rsid w:val="0091722E"/>
    <w:rsid w:val="00937DBE"/>
    <w:rsid w:val="00947E0D"/>
    <w:rsid w:val="00974DD0"/>
    <w:rsid w:val="009833EA"/>
    <w:rsid w:val="009839C2"/>
    <w:rsid w:val="009C2C04"/>
    <w:rsid w:val="009D04E1"/>
    <w:rsid w:val="009D7C86"/>
    <w:rsid w:val="009E1B11"/>
    <w:rsid w:val="009F0DE6"/>
    <w:rsid w:val="00A039C2"/>
    <w:rsid w:val="00A23246"/>
    <w:rsid w:val="00A3352E"/>
    <w:rsid w:val="00A45EC1"/>
    <w:rsid w:val="00A63AF5"/>
    <w:rsid w:val="00A84003"/>
    <w:rsid w:val="00A848F6"/>
    <w:rsid w:val="00A92F68"/>
    <w:rsid w:val="00A9479C"/>
    <w:rsid w:val="00AA3283"/>
    <w:rsid w:val="00AB6F79"/>
    <w:rsid w:val="00AD2CE2"/>
    <w:rsid w:val="00AE494B"/>
    <w:rsid w:val="00B02F48"/>
    <w:rsid w:val="00B11263"/>
    <w:rsid w:val="00B32028"/>
    <w:rsid w:val="00B3591C"/>
    <w:rsid w:val="00B52778"/>
    <w:rsid w:val="00B54254"/>
    <w:rsid w:val="00B61F6C"/>
    <w:rsid w:val="00BB0D06"/>
    <w:rsid w:val="00BB585F"/>
    <w:rsid w:val="00BE62A8"/>
    <w:rsid w:val="00BE790C"/>
    <w:rsid w:val="00BF1625"/>
    <w:rsid w:val="00C1706E"/>
    <w:rsid w:val="00C37D49"/>
    <w:rsid w:val="00C53A1B"/>
    <w:rsid w:val="00C734CE"/>
    <w:rsid w:val="00C845DF"/>
    <w:rsid w:val="00C933CA"/>
    <w:rsid w:val="00CA48FE"/>
    <w:rsid w:val="00CB5F04"/>
    <w:rsid w:val="00CE224B"/>
    <w:rsid w:val="00CE6E03"/>
    <w:rsid w:val="00CF1B21"/>
    <w:rsid w:val="00D172DE"/>
    <w:rsid w:val="00D1763F"/>
    <w:rsid w:val="00D17BCF"/>
    <w:rsid w:val="00D36DCA"/>
    <w:rsid w:val="00D430EE"/>
    <w:rsid w:val="00D51E09"/>
    <w:rsid w:val="00D565CB"/>
    <w:rsid w:val="00D74151"/>
    <w:rsid w:val="00D818C2"/>
    <w:rsid w:val="00D84D59"/>
    <w:rsid w:val="00D9368D"/>
    <w:rsid w:val="00D95C1D"/>
    <w:rsid w:val="00DA6E19"/>
    <w:rsid w:val="00DB131B"/>
    <w:rsid w:val="00DB2E03"/>
    <w:rsid w:val="00DE0CBF"/>
    <w:rsid w:val="00DF030F"/>
    <w:rsid w:val="00E015E3"/>
    <w:rsid w:val="00E11118"/>
    <w:rsid w:val="00E24EDE"/>
    <w:rsid w:val="00E320C6"/>
    <w:rsid w:val="00E40CD8"/>
    <w:rsid w:val="00E4137D"/>
    <w:rsid w:val="00E4371D"/>
    <w:rsid w:val="00E54CE6"/>
    <w:rsid w:val="00E62A24"/>
    <w:rsid w:val="00E761B3"/>
    <w:rsid w:val="00E77D13"/>
    <w:rsid w:val="00EE003E"/>
    <w:rsid w:val="00EE5BA4"/>
    <w:rsid w:val="00EF6EBB"/>
    <w:rsid w:val="00F03E9F"/>
    <w:rsid w:val="00F20DA0"/>
    <w:rsid w:val="00F63898"/>
    <w:rsid w:val="00F75C12"/>
    <w:rsid w:val="00F85805"/>
    <w:rsid w:val="00FA0181"/>
    <w:rsid w:val="00FA0596"/>
    <w:rsid w:val="00FA1015"/>
    <w:rsid w:val="00FA14D7"/>
    <w:rsid w:val="00FA39A5"/>
    <w:rsid w:val="00FA46A2"/>
    <w:rsid w:val="00FB449A"/>
    <w:rsid w:val="00FD7AB8"/>
    <w:rsid w:val="00FE2B4F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2021-12-13T02:24:00Z</dcterms:created>
  <dcterms:modified xsi:type="dcterms:W3CDTF">2021-12-13T02:24:00Z</dcterms:modified>
</cp:coreProperties>
</file>