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FABE3" w14:textId="77777777" w:rsidR="00AE1581" w:rsidRPr="00AE1581" w:rsidRDefault="00AE1581" w:rsidP="00AE1581">
      <w:pPr>
        <w:spacing w:after="0"/>
        <w:jc w:val="center"/>
        <w:rPr>
          <w:b/>
          <w:bCs/>
        </w:rPr>
      </w:pPr>
      <w:r w:rsidRPr="00AE1581">
        <w:rPr>
          <w:b/>
          <w:bCs/>
        </w:rPr>
        <w:t>AGENDA</w:t>
      </w:r>
    </w:p>
    <w:p w14:paraId="41A20848" w14:textId="77777777" w:rsidR="00AE1581" w:rsidRPr="00AE1581" w:rsidRDefault="00AE1581" w:rsidP="00AE1581">
      <w:pPr>
        <w:spacing w:after="0"/>
        <w:jc w:val="center"/>
        <w:rPr>
          <w:b/>
          <w:bCs/>
        </w:rPr>
      </w:pPr>
      <w:r w:rsidRPr="00AE1581">
        <w:rPr>
          <w:b/>
          <w:bCs/>
        </w:rPr>
        <w:t>TOWN OF LEBANON CT</w:t>
      </w:r>
    </w:p>
    <w:p w14:paraId="0024881A" w14:textId="77777777" w:rsidR="00AE1581" w:rsidRPr="00AE1581" w:rsidRDefault="00AE1581" w:rsidP="00AE1581">
      <w:pPr>
        <w:spacing w:after="0"/>
        <w:jc w:val="center"/>
        <w:rPr>
          <w:b/>
          <w:bCs/>
        </w:rPr>
      </w:pPr>
      <w:r w:rsidRPr="00AE1581">
        <w:rPr>
          <w:b/>
          <w:bCs/>
        </w:rPr>
        <w:t>Jonathan Trumbull Library Building Committee</w:t>
      </w:r>
    </w:p>
    <w:p w14:paraId="14860E09" w14:textId="6339F668" w:rsidR="00AE1581" w:rsidRPr="00AE1581" w:rsidRDefault="00AE1581" w:rsidP="00AE1581">
      <w:pPr>
        <w:spacing w:after="0"/>
        <w:jc w:val="center"/>
        <w:rPr>
          <w:b/>
          <w:bCs/>
        </w:rPr>
      </w:pPr>
      <w:r w:rsidRPr="00AE1581">
        <w:rPr>
          <w:b/>
          <w:bCs/>
        </w:rPr>
        <w:t>Regular Meeting</w:t>
      </w:r>
    </w:p>
    <w:p w14:paraId="75D538C6" w14:textId="77777777" w:rsidR="00AE1581" w:rsidRPr="00AE1581" w:rsidRDefault="00AE1581" w:rsidP="00AE1581">
      <w:pPr>
        <w:spacing w:after="0"/>
        <w:jc w:val="center"/>
        <w:rPr>
          <w:b/>
          <w:bCs/>
        </w:rPr>
      </w:pPr>
      <w:r w:rsidRPr="00AE1581">
        <w:rPr>
          <w:b/>
          <w:bCs/>
        </w:rPr>
        <w:t>Thursday April 8, 2021 – 7 PM</w:t>
      </w:r>
    </w:p>
    <w:p w14:paraId="0FEFF368" w14:textId="16701C61" w:rsidR="00AE1581" w:rsidRDefault="00AE1581" w:rsidP="00AE1581">
      <w:pPr>
        <w:spacing w:after="0"/>
        <w:jc w:val="center"/>
        <w:rPr>
          <w:b/>
          <w:bCs/>
        </w:rPr>
      </w:pPr>
      <w:r w:rsidRPr="00AE1581">
        <w:rPr>
          <w:b/>
          <w:bCs/>
        </w:rPr>
        <w:t>TELECONFERENCE BY ZOOM</w:t>
      </w:r>
    </w:p>
    <w:p w14:paraId="65FD621E" w14:textId="44AA1188" w:rsidR="00AE1581" w:rsidRDefault="00AE1581" w:rsidP="00AE1581">
      <w:pPr>
        <w:spacing w:after="0"/>
        <w:jc w:val="center"/>
        <w:rPr>
          <w:b/>
          <w:bCs/>
        </w:rPr>
      </w:pPr>
    </w:p>
    <w:p w14:paraId="7297E486" w14:textId="37EF6B74" w:rsidR="00AE1581" w:rsidRPr="004F7EEB" w:rsidRDefault="00AE1581" w:rsidP="00AE1581">
      <w:pPr>
        <w:spacing w:line="240" w:lineRule="auto"/>
        <w:rPr>
          <w:rFonts w:cstheme="minorHAnsi"/>
          <w:color w:val="FF0000"/>
          <w:sz w:val="24"/>
          <w:szCs w:val="24"/>
        </w:rPr>
      </w:pPr>
      <w:r w:rsidRPr="004F7EEB">
        <w:rPr>
          <w:rFonts w:cstheme="minorHAnsi"/>
          <w:sz w:val="24"/>
          <w:szCs w:val="24"/>
        </w:rPr>
        <w:t xml:space="preserve">Members present: Jim Russo (Chairman), Maggie McCaw, Lisa Matson, Vincent Shea, </w:t>
      </w:r>
      <w:r w:rsidRPr="00144D0E">
        <w:rPr>
          <w:rFonts w:cstheme="minorHAnsi"/>
          <w:sz w:val="24"/>
          <w:szCs w:val="24"/>
        </w:rPr>
        <w:t>Julie Culp,</w:t>
      </w:r>
      <w:r w:rsidRPr="004F7EEB">
        <w:rPr>
          <w:rFonts w:cstheme="minorHAnsi"/>
          <w:sz w:val="24"/>
          <w:szCs w:val="24"/>
        </w:rPr>
        <w:t xml:space="preserve"> </w:t>
      </w:r>
      <w:r w:rsidRPr="00144D0E">
        <w:rPr>
          <w:rFonts w:cstheme="minorHAnsi"/>
          <w:sz w:val="24"/>
          <w:szCs w:val="24"/>
        </w:rPr>
        <w:t>Berkeley Nowosad,</w:t>
      </w:r>
      <w:r w:rsidRPr="004F7EEB">
        <w:rPr>
          <w:rFonts w:cstheme="minorHAnsi"/>
          <w:sz w:val="24"/>
          <w:szCs w:val="24"/>
        </w:rPr>
        <w:t xml:space="preserve"> Cathe McCall</w:t>
      </w:r>
      <w:r>
        <w:rPr>
          <w:rFonts w:cstheme="minorHAnsi"/>
          <w:sz w:val="24"/>
          <w:szCs w:val="24"/>
        </w:rPr>
        <w:t>, Linda Wallace</w:t>
      </w:r>
    </w:p>
    <w:p w14:paraId="4826CC2F" w14:textId="7CD24F23" w:rsidR="00AE1581" w:rsidRPr="004F7EEB" w:rsidRDefault="00AE1581" w:rsidP="00AE1581">
      <w:pPr>
        <w:spacing w:line="240" w:lineRule="auto"/>
        <w:rPr>
          <w:sz w:val="24"/>
          <w:szCs w:val="24"/>
        </w:rPr>
      </w:pPr>
      <w:r w:rsidRPr="004F7EEB">
        <w:rPr>
          <w:rFonts w:cstheme="minorHAnsi"/>
          <w:sz w:val="24"/>
          <w:szCs w:val="24"/>
        </w:rPr>
        <w:t>Others present: Matt Earls (Library Director)</w:t>
      </w:r>
      <w:r>
        <w:rPr>
          <w:rFonts w:cstheme="minorHAnsi"/>
          <w:sz w:val="24"/>
          <w:szCs w:val="24"/>
        </w:rPr>
        <w:t>, Jason Nowosad</w:t>
      </w:r>
    </w:p>
    <w:p w14:paraId="4B6F792E" w14:textId="77777777" w:rsidR="00AE1581" w:rsidRPr="00AE1581" w:rsidRDefault="00AE1581" w:rsidP="00AE1581">
      <w:pPr>
        <w:spacing w:after="0"/>
        <w:rPr>
          <w:b/>
          <w:bCs/>
        </w:rPr>
      </w:pPr>
    </w:p>
    <w:p w14:paraId="3A76A57B" w14:textId="4635EB29" w:rsidR="00AE1581" w:rsidRDefault="00AE1581" w:rsidP="00AE1581">
      <w:pPr>
        <w:spacing w:after="0"/>
        <w:rPr>
          <w:b/>
          <w:bCs/>
        </w:rPr>
      </w:pPr>
      <w:r w:rsidRPr="00F90269">
        <w:t>1.0</w:t>
      </w:r>
      <w:r w:rsidRPr="00F90269">
        <w:rPr>
          <w:b/>
          <w:bCs/>
        </w:rPr>
        <w:t xml:space="preserve"> </w:t>
      </w:r>
      <w:r w:rsidR="00F90269">
        <w:rPr>
          <w:b/>
          <w:bCs/>
        </w:rPr>
        <w:tab/>
      </w:r>
      <w:r w:rsidRPr="00F90269">
        <w:rPr>
          <w:b/>
          <w:bCs/>
        </w:rPr>
        <w:t>Call to Order</w:t>
      </w:r>
    </w:p>
    <w:p w14:paraId="06895A6F" w14:textId="324308AA" w:rsidR="00F90269" w:rsidRPr="00080243" w:rsidRDefault="00F90269" w:rsidP="00F90269">
      <w:pPr>
        <w:pStyle w:val="NoSpacing"/>
        <w:ind w:left="720"/>
        <w:rPr>
          <w:rFonts w:cstheme="minorHAnsi"/>
        </w:rPr>
      </w:pPr>
      <w:r w:rsidRPr="00080243">
        <w:rPr>
          <w:rFonts w:cstheme="minorHAnsi"/>
        </w:rPr>
        <w:t>The meeting was called to order by Chairman Russo at 7:00.</w:t>
      </w:r>
    </w:p>
    <w:p w14:paraId="1D8B6767" w14:textId="5E5EFFC8" w:rsidR="00F90269" w:rsidRPr="00F90269" w:rsidRDefault="00F90269" w:rsidP="00AE1581">
      <w:pPr>
        <w:spacing w:after="0"/>
        <w:rPr>
          <w:b/>
          <w:bCs/>
        </w:rPr>
      </w:pPr>
    </w:p>
    <w:p w14:paraId="74B7242A" w14:textId="0EB06D03" w:rsidR="00AE1581" w:rsidRDefault="00AE1581" w:rsidP="00AE1581">
      <w:pPr>
        <w:spacing w:after="0"/>
        <w:rPr>
          <w:b/>
          <w:bCs/>
        </w:rPr>
      </w:pPr>
      <w:r w:rsidRPr="00F90269">
        <w:t xml:space="preserve">2.0 </w:t>
      </w:r>
      <w:r w:rsidR="00F90269">
        <w:tab/>
      </w:r>
      <w:r w:rsidRPr="00F90269">
        <w:t>2.1</w:t>
      </w:r>
      <w:r w:rsidRPr="00F90269">
        <w:rPr>
          <w:b/>
          <w:bCs/>
        </w:rPr>
        <w:t xml:space="preserve"> Consider and act upon the Minutes from March 24, 2021 Regular Meeting.</w:t>
      </w:r>
    </w:p>
    <w:p w14:paraId="2152C39D" w14:textId="6ECD9CEF" w:rsidR="00F90269" w:rsidRDefault="006C5E13" w:rsidP="00F90269">
      <w:pPr>
        <w:pStyle w:val="NoSpacing"/>
        <w:ind w:left="720"/>
        <w:rPr>
          <w:rFonts w:cstheme="minorHAnsi"/>
          <w:b/>
          <w:bCs/>
        </w:rPr>
      </w:pPr>
      <w:r>
        <w:rPr>
          <w:rFonts w:cstheme="minorHAnsi"/>
        </w:rPr>
        <w:t xml:space="preserve">Cathe </w:t>
      </w:r>
      <w:r w:rsidR="00F90269" w:rsidRPr="00080243">
        <w:rPr>
          <w:rFonts w:cstheme="minorHAnsi"/>
        </w:rPr>
        <w:t>moved, Maggie 2</w:t>
      </w:r>
      <w:r w:rsidR="00F90269" w:rsidRPr="00080243">
        <w:rPr>
          <w:rFonts w:cstheme="minorHAnsi"/>
          <w:vertAlign w:val="superscript"/>
        </w:rPr>
        <w:t>nd</w:t>
      </w:r>
      <w:r w:rsidR="00F90269" w:rsidRPr="00080243">
        <w:rPr>
          <w:rFonts w:cstheme="minorHAnsi"/>
        </w:rPr>
        <w:t xml:space="preserve"> Discussion: none</w:t>
      </w:r>
      <w:r w:rsidR="00F90269">
        <w:rPr>
          <w:rFonts w:cstheme="minorHAnsi"/>
        </w:rPr>
        <w:t xml:space="preserve"> Passed</w:t>
      </w:r>
      <w:r w:rsidR="00F90269" w:rsidRPr="00080243">
        <w:rPr>
          <w:rFonts w:cstheme="minorHAnsi"/>
          <w:b/>
          <w:bCs/>
        </w:rPr>
        <w:t xml:space="preserve"> 8-0-0.</w:t>
      </w:r>
    </w:p>
    <w:p w14:paraId="086CB34F" w14:textId="77777777" w:rsidR="00F90269" w:rsidRPr="00F90269" w:rsidRDefault="00F90269" w:rsidP="00F90269">
      <w:pPr>
        <w:pStyle w:val="NoSpacing"/>
        <w:ind w:left="720"/>
        <w:rPr>
          <w:rFonts w:cstheme="minorHAnsi"/>
          <w:b/>
          <w:bCs/>
        </w:rPr>
      </w:pPr>
    </w:p>
    <w:p w14:paraId="03BEC253" w14:textId="350C5115" w:rsidR="00AE1581" w:rsidRDefault="00AE1581" w:rsidP="00F90269">
      <w:pPr>
        <w:spacing w:after="0"/>
        <w:ind w:left="720"/>
        <w:rPr>
          <w:b/>
          <w:bCs/>
        </w:rPr>
      </w:pPr>
      <w:r w:rsidRPr="00F90269">
        <w:t>2.2</w:t>
      </w:r>
      <w:r w:rsidRPr="00F90269">
        <w:rPr>
          <w:b/>
          <w:bCs/>
        </w:rPr>
        <w:t xml:space="preserve"> Consider and act upon the Minutes from March 29, 2021 Special Combined Meeting with the</w:t>
      </w:r>
      <w:r w:rsidR="00F90269">
        <w:rPr>
          <w:b/>
          <w:bCs/>
        </w:rPr>
        <w:t xml:space="preserve"> </w:t>
      </w:r>
      <w:r w:rsidRPr="00F90269">
        <w:rPr>
          <w:b/>
          <w:bCs/>
        </w:rPr>
        <w:t>Board of Selectman and Board of Finance.</w:t>
      </w:r>
    </w:p>
    <w:p w14:paraId="7C46F483" w14:textId="62B5C90E" w:rsidR="00F90269" w:rsidRPr="00080243" w:rsidRDefault="006C5E13" w:rsidP="00F90269">
      <w:pPr>
        <w:pStyle w:val="NoSpacing"/>
        <w:ind w:left="720"/>
        <w:rPr>
          <w:rFonts w:cstheme="minorHAnsi"/>
          <w:b/>
          <w:bCs/>
        </w:rPr>
      </w:pPr>
      <w:r>
        <w:rPr>
          <w:rFonts w:cstheme="minorHAnsi"/>
        </w:rPr>
        <w:t>Linda</w:t>
      </w:r>
      <w:r w:rsidR="00F90269" w:rsidRPr="00080243">
        <w:rPr>
          <w:rFonts w:cstheme="minorHAnsi"/>
        </w:rPr>
        <w:t xml:space="preserve"> moved, </w:t>
      </w:r>
      <w:r>
        <w:rPr>
          <w:rFonts w:cstheme="minorHAnsi"/>
        </w:rPr>
        <w:t>Julie</w:t>
      </w:r>
      <w:r w:rsidR="00F90269" w:rsidRPr="00080243">
        <w:rPr>
          <w:rFonts w:cstheme="minorHAnsi"/>
        </w:rPr>
        <w:t xml:space="preserve"> 2</w:t>
      </w:r>
      <w:r w:rsidR="00F90269" w:rsidRPr="00080243">
        <w:rPr>
          <w:rFonts w:cstheme="minorHAnsi"/>
          <w:vertAlign w:val="superscript"/>
        </w:rPr>
        <w:t>nd</w:t>
      </w:r>
      <w:r w:rsidR="00F90269" w:rsidRPr="00080243">
        <w:rPr>
          <w:rFonts w:cstheme="minorHAnsi"/>
        </w:rPr>
        <w:t xml:space="preserve"> Discussion: none</w:t>
      </w:r>
      <w:r w:rsidR="00F90269">
        <w:rPr>
          <w:rFonts w:cstheme="minorHAnsi"/>
        </w:rPr>
        <w:t xml:space="preserve"> Passed</w:t>
      </w:r>
      <w:r w:rsidR="00F90269" w:rsidRPr="00080243">
        <w:rPr>
          <w:rFonts w:cstheme="minorHAnsi"/>
          <w:b/>
          <w:bCs/>
        </w:rPr>
        <w:t xml:space="preserve"> 8-0-0.</w:t>
      </w:r>
    </w:p>
    <w:p w14:paraId="348F65F3" w14:textId="77777777" w:rsidR="00F90269" w:rsidRPr="00F90269" w:rsidRDefault="00F90269" w:rsidP="00F90269">
      <w:pPr>
        <w:spacing w:after="0"/>
        <w:ind w:left="720"/>
        <w:rPr>
          <w:b/>
          <w:bCs/>
        </w:rPr>
      </w:pPr>
    </w:p>
    <w:p w14:paraId="4831A14D" w14:textId="4D279705" w:rsidR="00AE1581" w:rsidRPr="00F90269" w:rsidRDefault="00AE1581" w:rsidP="00AE1581">
      <w:pPr>
        <w:spacing w:after="0"/>
        <w:rPr>
          <w:b/>
          <w:bCs/>
        </w:rPr>
      </w:pPr>
      <w:r w:rsidRPr="00F90269">
        <w:t>3.0</w:t>
      </w:r>
      <w:r w:rsidRPr="00F90269">
        <w:rPr>
          <w:b/>
          <w:bCs/>
        </w:rPr>
        <w:t xml:space="preserve"> </w:t>
      </w:r>
      <w:r w:rsidR="00F90269">
        <w:rPr>
          <w:b/>
          <w:bCs/>
        </w:rPr>
        <w:tab/>
      </w:r>
      <w:r w:rsidRPr="00F90269">
        <w:rPr>
          <w:b/>
          <w:bCs/>
        </w:rPr>
        <w:t>Correspondence:</w:t>
      </w:r>
    </w:p>
    <w:p w14:paraId="3305D4D3" w14:textId="68AAF0B4" w:rsidR="00AE1581" w:rsidRDefault="00AE1581" w:rsidP="00AE1581">
      <w:pPr>
        <w:spacing w:after="0"/>
      </w:pPr>
      <w:r w:rsidRPr="00F90269">
        <w:t>3.1</w:t>
      </w:r>
      <w:r w:rsidRPr="00F90269">
        <w:rPr>
          <w:b/>
          <w:bCs/>
        </w:rPr>
        <w:t xml:space="preserve"> </w:t>
      </w:r>
      <w:r w:rsidR="00F90269">
        <w:rPr>
          <w:b/>
          <w:bCs/>
        </w:rPr>
        <w:tab/>
      </w:r>
      <w:r w:rsidRPr="00F90269">
        <w:t>Board of Selectman</w:t>
      </w:r>
      <w:r w:rsidR="00F90269">
        <w:t>:</w:t>
      </w:r>
      <w:r w:rsidR="006C5E13">
        <w:t xml:space="preserve"> </w:t>
      </w:r>
    </w:p>
    <w:p w14:paraId="5C47484B" w14:textId="69939401" w:rsidR="006C5E13" w:rsidRDefault="006C5E13" w:rsidP="004A782D">
      <w:pPr>
        <w:spacing w:after="0"/>
        <w:ind w:left="720"/>
      </w:pPr>
      <w:r>
        <w:t xml:space="preserve">a. </w:t>
      </w:r>
      <w:r w:rsidR="004A782D">
        <w:tab/>
      </w:r>
      <w:r>
        <w:t>At th</w:t>
      </w:r>
      <w:r w:rsidR="00F72CEF">
        <w:t>is</w:t>
      </w:r>
      <w:r>
        <w:t xml:space="preserve"> </w:t>
      </w:r>
      <w:r w:rsidR="00083E05">
        <w:t>week’s</w:t>
      </w:r>
      <w:r w:rsidR="00F72CEF">
        <w:t xml:space="preserve"> B</w:t>
      </w:r>
      <w:r>
        <w:t xml:space="preserve">oard of </w:t>
      </w:r>
      <w:r w:rsidR="00F72CEF">
        <w:t>S</w:t>
      </w:r>
      <w:r>
        <w:t xml:space="preserve">electman meeting, they voted to formally withdraw the </w:t>
      </w:r>
      <w:r w:rsidR="00F72CEF">
        <w:t>L</w:t>
      </w:r>
      <w:r>
        <w:t xml:space="preserve">ibrary </w:t>
      </w:r>
      <w:r w:rsidR="00F72CEF">
        <w:t>G</w:t>
      </w:r>
      <w:r>
        <w:t>rant from the state.  The Board recommends that the committee reapplies for the grant.</w:t>
      </w:r>
    </w:p>
    <w:p w14:paraId="4C9D8876" w14:textId="27B92DF6" w:rsidR="006C5E13" w:rsidRDefault="006C5E13" w:rsidP="004A782D">
      <w:pPr>
        <w:spacing w:after="0"/>
        <w:ind w:left="720"/>
      </w:pPr>
      <w:r>
        <w:t xml:space="preserve">We need to have a </w:t>
      </w:r>
      <w:r w:rsidR="004A782D">
        <w:t>N</w:t>
      </w:r>
      <w:r>
        <w:t xml:space="preserve">otice of </w:t>
      </w:r>
      <w:r w:rsidR="004A782D">
        <w:t>I</w:t>
      </w:r>
      <w:r>
        <w:t xml:space="preserve">ntent </w:t>
      </w:r>
      <w:r w:rsidR="004A782D">
        <w:t>submitted by</w:t>
      </w:r>
      <w:r>
        <w:t xml:space="preserve"> June 30</w:t>
      </w:r>
      <w:r w:rsidRPr="006C5E13">
        <w:rPr>
          <w:vertAlign w:val="superscript"/>
        </w:rPr>
        <w:t>th</w:t>
      </w:r>
      <w:r>
        <w:t xml:space="preserve">.  Selectman </w:t>
      </w:r>
      <w:r w:rsidR="004A782D">
        <w:t xml:space="preserve">voted and approved </w:t>
      </w:r>
      <w:r>
        <w:t xml:space="preserve">that </w:t>
      </w:r>
      <w:r w:rsidR="003351DB">
        <w:t>direction. The</w:t>
      </w:r>
      <w:r>
        <w:t xml:space="preserve"> Library Board </w:t>
      </w:r>
      <w:r w:rsidR="00F72CEF">
        <w:t xml:space="preserve">of Trustees </w:t>
      </w:r>
      <w:r>
        <w:t xml:space="preserve">needs to have a strategic plan and a technology </w:t>
      </w:r>
      <w:r w:rsidR="003351DB">
        <w:t>plan</w:t>
      </w:r>
      <w:r w:rsidR="00F72CEF">
        <w:t xml:space="preserve"> </w:t>
      </w:r>
      <w:r w:rsidR="00083E05">
        <w:t>developed</w:t>
      </w:r>
      <w:r w:rsidR="003351DB">
        <w:t>. Then</w:t>
      </w:r>
      <w:r>
        <w:t xml:space="preserve"> the </w:t>
      </w:r>
      <w:r w:rsidR="004A782D">
        <w:t>S</w:t>
      </w:r>
      <w:r>
        <w:t xml:space="preserve">tate </w:t>
      </w:r>
      <w:r w:rsidR="004A782D">
        <w:t xml:space="preserve">Library Commission </w:t>
      </w:r>
      <w:r>
        <w:t>will judge if we can move forward to the next step.</w:t>
      </w:r>
      <w:r w:rsidR="004A782D">
        <w:t xml:space="preserve"> </w:t>
      </w:r>
      <w:r>
        <w:t xml:space="preserve">The </w:t>
      </w:r>
      <w:r w:rsidR="004A782D">
        <w:t>formal application</w:t>
      </w:r>
      <w:r>
        <w:t xml:space="preserve"> is due September 1</w:t>
      </w:r>
      <w:r w:rsidR="0088451E">
        <w:t>st</w:t>
      </w:r>
      <w:r>
        <w:t xml:space="preserve"> and the State Library Board will vote on it in November and inform us </w:t>
      </w:r>
      <w:r w:rsidR="00F72CEF">
        <w:t xml:space="preserve">in January 2021 </w:t>
      </w:r>
      <w:r>
        <w:t xml:space="preserve">if </w:t>
      </w:r>
      <w:r w:rsidR="00F72CEF">
        <w:t>Town will be awarded a</w:t>
      </w:r>
      <w:r>
        <w:t xml:space="preserve"> grant. </w:t>
      </w:r>
    </w:p>
    <w:p w14:paraId="7B9B5DD6" w14:textId="2D4D630C" w:rsidR="0088451E" w:rsidRDefault="0088451E" w:rsidP="006C5E13">
      <w:pPr>
        <w:spacing w:after="0"/>
        <w:ind w:left="720"/>
      </w:pPr>
      <w:r>
        <w:t xml:space="preserve">b. </w:t>
      </w:r>
      <w:r w:rsidR="004A782D">
        <w:tab/>
      </w:r>
      <w:r>
        <w:t>The</w:t>
      </w:r>
      <w:r w:rsidR="004A782D">
        <w:t xml:space="preserve"> Board of Selectman did confirm that our </w:t>
      </w:r>
      <w:r w:rsidR="003351DB">
        <w:t>Library</w:t>
      </w:r>
      <w:r w:rsidR="004A782D">
        <w:t xml:space="preserve"> Committed has the authority to spend up to the</w:t>
      </w:r>
      <w:r>
        <w:t xml:space="preserve"> approved referendum </w:t>
      </w:r>
      <w:r w:rsidR="004A782D">
        <w:t xml:space="preserve">amount of </w:t>
      </w:r>
      <w:r>
        <w:t>$5.8 mil</w:t>
      </w:r>
      <w:r w:rsidR="004A782D">
        <w:t>lion</w:t>
      </w:r>
      <w:r w:rsidR="00F72CEF">
        <w:t>, per Jim Russo’s inquiry.</w:t>
      </w:r>
    </w:p>
    <w:p w14:paraId="6C69E94C" w14:textId="1AB78906" w:rsidR="006C5E13" w:rsidRDefault="0088451E" w:rsidP="004A782D">
      <w:pPr>
        <w:spacing w:after="0"/>
        <w:ind w:left="720"/>
      </w:pPr>
      <w:r>
        <w:t xml:space="preserve">c. </w:t>
      </w:r>
      <w:r w:rsidR="004A782D">
        <w:tab/>
        <w:t xml:space="preserve">Ongoing Question is </w:t>
      </w:r>
      <w:r w:rsidR="00F72CEF">
        <w:t>i</w:t>
      </w:r>
      <w:r w:rsidR="006C5E13">
        <w:t xml:space="preserve">f </w:t>
      </w:r>
      <w:r w:rsidR="00F72CEF">
        <w:t xml:space="preserve">the Town </w:t>
      </w:r>
      <w:r w:rsidR="006C5E13">
        <w:t xml:space="preserve">don’t </w:t>
      </w:r>
      <w:r w:rsidR="004A782D">
        <w:t xml:space="preserve">seek </w:t>
      </w:r>
      <w:r w:rsidR="00083E05">
        <w:t xml:space="preserve">Grant </w:t>
      </w:r>
      <w:r w:rsidR="006C5E13">
        <w:t xml:space="preserve">from the state, will SHPO be a part of the </w:t>
      </w:r>
      <w:r w:rsidR="00083E05">
        <w:t xml:space="preserve">approval </w:t>
      </w:r>
      <w:r w:rsidR="006C5E13">
        <w:t>process?</w:t>
      </w:r>
      <w:r w:rsidR="004A782D">
        <w:t xml:space="preserve">  Acco</w:t>
      </w:r>
      <w:r w:rsidR="003351DB">
        <w:t>r</w:t>
      </w:r>
      <w:r w:rsidR="004A782D">
        <w:t xml:space="preserve">ding to Jim Russo, </w:t>
      </w:r>
      <w:r w:rsidR="003351DB">
        <w:t>the</w:t>
      </w:r>
      <w:r w:rsidR="006C5E13">
        <w:t xml:space="preserve"> </w:t>
      </w:r>
      <w:r w:rsidR="00083E05">
        <w:t>T</w:t>
      </w:r>
      <w:r w:rsidR="006C5E13">
        <w:t xml:space="preserve">own </w:t>
      </w:r>
      <w:r w:rsidR="00083E05">
        <w:t>Attorney</w:t>
      </w:r>
      <w:r w:rsidR="006C5E13">
        <w:t xml:space="preserve"> is </w:t>
      </w:r>
      <w:r w:rsidR="004A782D">
        <w:t>investigating this exact</w:t>
      </w:r>
      <w:r w:rsidR="006C5E13">
        <w:t xml:space="preserve"> question.</w:t>
      </w:r>
      <w:r>
        <w:t xml:space="preserve">  We should have a formal answer within a week.</w:t>
      </w:r>
    </w:p>
    <w:p w14:paraId="789B4FF0" w14:textId="77777777" w:rsidR="00F90269" w:rsidRPr="00F90269" w:rsidRDefault="00F90269" w:rsidP="00AE1581">
      <w:pPr>
        <w:spacing w:after="0"/>
        <w:rPr>
          <w:b/>
          <w:bCs/>
        </w:rPr>
      </w:pPr>
    </w:p>
    <w:p w14:paraId="01C271EE" w14:textId="6B1B05AD" w:rsidR="00AE1581" w:rsidRPr="00F90269" w:rsidRDefault="00AE1581" w:rsidP="00AE1581">
      <w:pPr>
        <w:spacing w:after="0"/>
        <w:rPr>
          <w:b/>
          <w:bCs/>
        </w:rPr>
      </w:pPr>
      <w:r w:rsidRPr="00F90269">
        <w:t>4.0</w:t>
      </w:r>
      <w:r w:rsidRPr="00F90269">
        <w:rPr>
          <w:b/>
          <w:bCs/>
        </w:rPr>
        <w:t xml:space="preserve"> </w:t>
      </w:r>
      <w:r w:rsidR="00F90269">
        <w:rPr>
          <w:b/>
          <w:bCs/>
        </w:rPr>
        <w:tab/>
      </w:r>
      <w:r w:rsidRPr="00F90269">
        <w:rPr>
          <w:b/>
          <w:bCs/>
        </w:rPr>
        <w:t>New Business</w:t>
      </w:r>
    </w:p>
    <w:p w14:paraId="68AAFF38" w14:textId="269F5482" w:rsidR="00AE1581" w:rsidRDefault="00AE1581" w:rsidP="00F90269">
      <w:pPr>
        <w:spacing w:after="0"/>
        <w:ind w:left="720"/>
        <w:rPr>
          <w:b/>
          <w:bCs/>
        </w:rPr>
      </w:pPr>
      <w:r w:rsidRPr="00F90269">
        <w:rPr>
          <w:b/>
          <w:bCs/>
        </w:rPr>
        <w:t>4.1 Discuss and Act Upon approval of Phase II Archeological Reconnaissance Survey with Yantic</w:t>
      </w:r>
      <w:r w:rsidR="00F90269">
        <w:rPr>
          <w:b/>
          <w:bCs/>
        </w:rPr>
        <w:t xml:space="preserve"> </w:t>
      </w:r>
      <w:r w:rsidRPr="00F90269">
        <w:rPr>
          <w:b/>
          <w:bCs/>
        </w:rPr>
        <w:t>River Consultants LLC.</w:t>
      </w:r>
    </w:p>
    <w:p w14:paraId="7E19F8AF" w14:textId="3302A7E9" w:rsidR="0088451E" w:rsidRPr="0088451E" w:rsidRDefault="004A782D" w:rsidP="00083E05">
      <w:pPr>
        <w:spacing w:after="0"/>
        <w:ind w:left="720"/>
      </w:pPr>
      <w:r>
        <w:t>a.</w:t>
      </w:r>
      <w:r>
        <w:tab/>
      </w:r>
      <w:r w:rsidR="0088451E">
        <w:t>The first survey was a request from the Historical Society.</w:t>
      </w:r>
      <w:r w:rsidR="00083E05">
        <w:t xml:space="preserve">  </w:t>
      </w:r>
      <w:r w:rsidR="0088451E">
        <w:t xml:space="preserve">This </w:t>
      </w:r>
      <w:r>
        <w:t xml:space="preserve">second </w:t>
      </w:r>
      <w:r w:rsidR="0088451E">
        <w:t xml:space="preserve">survey is </w:t>
      </w:r>
      <w:r>
        <w:t>related to reconnaissance of the specific excavation areas of the Septic Tank,</w:t>
      </w:r>
      <w:r w:rsidR="0088451E">
        <w:t xml:space="preserve"> trenching from the septic tank</w:t>
      </w:r>
      <w:r>
        <w:t xml:space="preserve"> and area of proposed leaching field</w:t>
      </w:r>
      <w:r w:rsidR="0088451E">
        <w:t xml:space="preserve">.  SHPO </w:t>
      </w:r>
      <w:r>
        <w:t>requested i</w:t>
      </w:r>
      <w:r w:rsidR="0088451E">
        <w:t xml:space="preserve">t.  </w:t>
      </w:r>
      <w:r w:rsidR="00083E05">
        <w:t>This will confirm</w:t>
      </w:r>
      <w:r w:rsidR="0088451E">
        <w:t xml:space="preserve"> that this project has no impact on the archeological value of the property.</w:t>
      </w:r>
    </w:p>
    <w:p w14:paraId="09417934" w14:textId="6DCA9636" w:rsidR="00F90269" w:rsidRDefault="0088451E" w:rsidP="00F90269">
      <w:pPr>
        <w:spacing w:after="0"/>
        <w:ind w:left="720"/>
        <w:rPr>
          <w:b/>
          <w:bCs/>
        </w:rPr>
      </w:pPr>
      <w:r>
        <w:rPr>
          <w:b/>
          <w:bCs/>
        </w:rPr>
        <w:lastRenderedPageBreak/>
        <w:t xml:space="preserve">Motion to enter into contract with Yantic </w:t>
      </w:r>
      <w:r w:rsidRPr="00F90269">
        <w:rPr>
          <w:b/>
          <w:bCs/>
        </w:rPr>
        <w:t>River Consultants LLC</w:t>
      </w:r>
      <w:r>
        <w:rPr>
          <w:b/>
          <w:bCs/>
        </w:rPr>
        <w:t xml:space="preserve"> for $3000 for Phase </w:t>
      </w:r>
      <w:r w:rsidR="0084746F">
        <w:rPr>
          <w:b/>
          <w:bCs/>
        </w:rPr>
        <w:t>II</w:t>
      </w:r>
      <w:r>
        <w:rPr>
          <w:b/>
          <w:bCs/>
        </w:rPr>
        <w:t xml:space="preserve"> </w:t>
      </w:r>
      <w:r w:rsidR="0084746F" w:rsidRPr="00F90269">
        <w:rPr>
          <w:b/>
          <w:bCs/>
        </w:rPr>
        <w:t xml:space="preserve">Archeological Reconnaissance Survey </w:t>
      </w:r>
      <w:r>
        <w:rPr>
          <w:b/>
          <w:bCs/>
        </w:rPr>
        <w:t>by Vin, 2</w:t>
      </w:r>
      <w:r w:rsidRPr="0088451E">
        <w:rPr>
          <w:b/>
          <w:bCs/>
          <w:vertAlign w:val="superscript"/>
        </w:rPr>
        <w:t>nd</w:t>
      </w:r>
      <w:r>
        <w:rPr>
          <w:b/>
          <w:bCs/>
        </w:rPr>
        <w:t xml:space="preserve"> Cathe</w:t>
      </w:r>
      <w:r w:rsidR="0084746F">
        <w:rPr>
          <w:b/>
          <w:bCs/>
        </w:rPr>
        <w:t xml:space="preserve"> </w:t>
      </w:r>
      <w:bookmarkStart w:id="0" w:name="_Hlk68806000"/>
      <w:r w:rsidR="0084746F">
        <w:rPr>
          <w:rFonts w:cstheme="minorHAnsi"/>
        </w:rPr>
        <w:t>Passed</w:t>
      </w:r>
      <w:r w:rsidR="0084746F" w:rsidRPr="00080243">
        <w:rPr>
          <w:rFonts w:cstheme="minorHAnsi"/>
          <w:b/>
          <w:bCs/>
        </w:rPr>
        <w:t xml:space="preserve"> 8-0-0.</w:t>
      </w:r>
      <w:bookmarkEnd w:id="0"/>
    </w:p>
    <w:p w14:paraId="7EF1A54F" w14:textId="77777777" w:rsidR="0088451E" w:rsidRPr="00F90269" w:rsidRDefault="0088451E" w:rsidP="00F90269">
      <w:pPr>
        <w:spacing w:after="0"/>
        <w:ind w:left="720"/>
        <w:rPr>
          <w:b/>
          <w:bCs/>
        </w:rPr>
      </w:pPr>
    </w:p>
    <w:p w14:paraId="030E047A" w14:textId="0ED9F6CD" w:rsidR="00AE1581" w:rsidRDefault="00AE1581" w:rsidP="00741FFC">
      <w:pPr>
        <w:spacing w:after="0"/>
        <w:rPr>
          <w:b/>
          <w:bCs/>
        </w:rPr>
      </w:pPr>
      <w:r w:rsidRPr="005C3FD2">
        <w:t>4.2</w:t>
      </w:r>
      <w:r w:rsidRPr="00F90269">
        <w:rPr>
          <w:b/>
          <w:bCs/>
        </w:rPr>
        <w:t xml:space="preserve"> </w:t>
      </w:r>
      <w:r w:rsidR="00741FFC">
        <w:rPr>
          <w:b/>
          <w:bCs/>
        </w:rPr>
        <w:tab/>
      </w:r>
      <w:r w:rsidRPr="00F90269">
        <w:rPr>
          <w:b/>
          <w:bCs/>
        </w:rPr>
        <w:t>Discuss and Act Upon the re application of the Grant to the State Library Commission.</w:t>
      </w:r>
    </w:p>
    <w:p w14:paraId="4EA79022" w14:textId="34960F0C" w:rsidR="0088451E" w:rsidRDefault="004A782D" w:rsidP="00741FFC">
      <w:pPr>
        <w:spacing w:after="0"/>
        <w:ind w:left="720"/>
      </w:pPr>
      <w:r>
        <w:t>a.</w:t>
      </w:r>
      <w:r>
        <w:tab/>
      </w:r>
      <w:r w:rsidR="0088451E" w:rsidRPr="0088451E">
        <w:t xml:space="preserve">The first phase is a letter of intent.  It will not take a lot of time to </w:t>
      </w:r>
      <w:r w:rsidR="0088451E">
        <w:t>write</w:t>
      </w:r>
      <w:r w:rsidR="0088451E" w:rsidRPr="0088451E">
        <w:t xml:space="preserve"> and the letter will get us on the list.</w:t>
      </w:r>
      <w:r w:rsidR="0084746F">
        <w:t xml:space="preserve">  The letter needs to come from the JTL Library Board of Trustees.</w:t>
      </w:r>
    </w:p>
    <w:p w14:paraId="40445F86" w14:textId="45AEB596" w:rsidR="0084746F" w:rsidRPr="004A782D" w:rsidRDefault="0084746F" w:rsidP="0088451E">
      <w:pPr>
        <w:spacing w:after="0"/>
        <w:ind w:left="1440"/>
        <w:rPr>
          <w:b/>
          <w:bCs/>
        </w:rPr>
      </w:pPr>
      <w:r w:rsidRPr="004A782D">
        <w:rPr>
          <w:b/>
          <w:bCs/>
        </w:rPr>
        <w:t>No action.</w:t>
      </w:r>
    </w:p>
    <w:p w14:paraId="5FE658D5" w14:textId="77777777" w:rsidR="00F90269" w:rsidRPr="00F90269" w:rsidRDefault="00F90269" w:rsidP="00F90269">
      <w:pPr>
        <w:spacing w:after="0"/>
        <w:ind w:firstLine="720"/>
        <w:rPr>
          <w:b/>
          <w:bCs/>
        </w:rPr>
      </w:pPr>
    </w:p>
    <w:p w14:paraId="4BCE7CD5" w14:textId="5ADDDF00" w:rsidR="00AE1581" w:rsidRDefault="00AE1581" w:rsidP="00741FFC">
      <w:pPr>
        <w:spacing w:after="0"/>
        <w:rPr>
          <w:b/>
          <w:bCs/>
        </w:rPr>
      </w:pPr>
      <w:r w:rsidRPr="005C3FD2">
        <w:t>4.3</w:t>
      </w:r>
      <w:r w:rsidR="00741FFC">
        <w:rPr>
          <w:b/>
          <w:bCs/>
        </w:rPr>
        <w:tab/>
      </w:r>
      <w:r w:rsidRPr="00F90269">
        <w:rPr>
          <w:b/>
          <w:bCs/>
        </w:rPr>
        <w:t xml:space="preserve"> Discuss and Possibly Act Upon new posted media update of Project</w:t>
      </w:r>
      <w:r w:rsidR="0084746F">
        <w:rPr>
          <w:b/>
          <w:bCs/>
        </w:rPr>
        <w:t>’s</w:t>
      </w:r>
      <w:r w:rsidRPr="00F90269">
        <w:rPr>
          <w:b/>
          <w:bCs/>
        </w:rPr>
        <w:t xml:space="preserve"> Progress.</w:t>
      </w:r>
    </w:p>
    <w:p w14:paraId="1B1BF581" w14:textId="5DB3145A" w:rsidR="0084746F" w:rsidRDefault="004A782D" w:rsidP="004A782D">
      <w:pPr>
        <w:spacing w:after="0"/>
        <w:ind w:left="720"/>
      </w:pPr>
      <w:r>
        <w:t>a.</w:t>
      </w:r>
      <w:r>
        <w:tab/>
      </w:r>
      <w:r w:rsidR="0084746F" w:rsidRPr="0084746F">
        <w:t xml:space="preserve">The Board of </w:t>
      </w:r>
      <w:r w:rsidR="0084746F">
        <w:t xml:space="preserve">Selectman recommend that we update the </w:t>
      </w:r>
      <w:r>
        <w:t>T</w:t>
      </w:r>
      <w:r w:rsidR="0084746F">
        <w:t>own</w:t>
      </w:r>
      <w:r>
        <w:t xml:space="preserve"> Residents</w:t>
      </w:r>
      <w:r w:rsidR="0084746F">
        <w:t xml:space="preserve"> on the progress of the project.  </w:t>
      </w:r>
      <w:r>
        <w:t>(</w:t>
      </w:r>
      <w:r w:rsidR="0084746F">
        <w:t>Lebanon Life, Library Website, Town Website</w:t>
      </w:r>
      <w:r>
        <w:t>)</w:t>
      </w:r>
      <w:r w:rsidR="0084746F">
        <w:t xml:space="preserve">. This will be adequately </w:t>
      </w:r>
      <w:r w:rsidR="003351DB">
        <w:t>informing</w:t>
      </w:r>
      <w:r w:rsidR="0084746F">
        <w:t xml:space="preserve"> the town.</w:t>
      </w:r>
      <w:r>
        <w:t xml:space="preserve">  </w:t>
      </w:r>
      <w:r w:rsidR="0084746F">
        <w:t>We can have an update every other month to keep the information correct.</w:t>
      </w:r>
    </w:p>
    <w:p w14:paraId="66F10110" w14:textId="0F4B51A7" w:rsidR="0084746F" w:rsidRPr="0084746F" w:rsidRDefault="004A782D" w:rsidP="00B77EA8">
      <w:pPr>
        <w:spacing w:after="0"/>
        <w:ind w:left="720"/>
      </w:pPr>
      <w:r>
        <w:t>b.</w:t>
      </w:r>
      <w:r>
        <w:tab/>
      </w:r>
      <w:r w:rsidR="0084746F">
        <w:t xml:space="preserve">The </w:t>
      </w:r>
      <w:r w:rsidR="00B77EA8">
        <w:t xml:space="preserve">resident </w:t>
      </w:r>
      <w:r w:rsidR="003351DB">
        <w:t>newspaper</w:t>
      </w:r>
      <w:r w:rsidR="00B77EA8">
        <w:t xml:space="preserve"> article</w:t>
      </w:r>
      <w:r w:rsidR="0084746F">
        <w:t xml:space="preserve"> was misleading since it didn’t say anything about reapplying for the grant.</w:t>
      </w:r>
    </w:p>
    <w:p w14:paraId="26972EE9" w14:textId="2BDFA768" w:rsidR="00F90269" w:rsidRPr="004A782D" w:rsidRDefault="0084746F" w:rsidP="00F90269">
      <w:pPr>
        <w:spacing w:after="0"/>
        <w:ind w:firstLine="720"/>
        <w:rPr>
          <w:b/>
          <w:bCs/>
        </w:rPr>
      </w:pPr>
      <w:r>
        <w:rPr>
          <w:b/>
          <w:bCs/>
        </w:rPr>
        <w:tab/>
      </w:r>
      <w:r w:rsidRPr="004A782D">
        <w:rPr>
          <w:b/>
          <w:bCs/>
        </w:rPr>
        <w:t>No action.</w:t>
      </w:r>
    </w:p>
    <w:p w14:paraId="4B97E048" w14:textId="3706049F" w:rsidR="00AE1581" w:rsidRDefault="00AE1581" w:rsidP="00741FFC">
      <w:pPr>
        <w:spacing w:after="0"/>
        <w:rPr>
          <w:b/>
          <w:bCs/>
        </w:rPr>
      </w:pPr>
      <w:r w:rsidRPr="005C3FD2">
        <w:t>4.4</w:t>
      </w:r>
      <w:r w:rsidR="00741FFC">
        <w:rPr>
          <w:b/>
          <w:bCs/>
        </w:rPr>
        <w:tab/>
      </w:r>
      <w:r w:rsidRPr="00F90269">
        <w:rPr>
          <w:b/>
          <w:bCs/>
        </w:rPr>
        <w:t>Discuss and Act Upon commencement of Formal SHPO #106 Submission to State.</w:t>
      </w:r>
    </w:p>
    <w:p w14:paraId="55512905" w14:textId="5DF91653" w:rsidR="0084746F" w:rsidRDefault="004A782D" w:rsidP="00741FFC">
      <w:pPr>
        <w:spacing w:after="0"/>
        <w:ind w:left="720"/>
      </w:pPr>
      <w:r>
        <w:t>a.</w:t>
      </w:r>
      <w:r>
        <w:tab/>
      </w:r>
      <w:r w:rsidR="0084746F" w:rsidRPr="0084746F">
        <w:t xml:space="preserve">The chairman is waiting for direction from the </w:t>
      </w:r>
      <w:r w:rsidR="00B77EA8">
        <w:t>T</w:t>
      </w:r>
      <w:r w:rsidR="0084746F" w:rsidRPr="0084746F">
        <w:t xml:space="preserve">own </w:t>
      </w:r>
      <w:r w:rsidR="00B77EA8">
        <w:t>A</w:t>
      </w:r>
      <w:r w:rsidR="0084746F" w:rsidRPr="0084746F">
        <w:t xml:space="preserve">ttorney to </w:t>
      </w:r>
      <w:r w:rsidR="00B77EA8">
        <w:t>inform</w:t>
      </w:r>
      <w:r w:rsidR="0084746F" w:rsidRPr="0084746F">
        <w:t xml:space="preserve"> us </w:t>
      </w:r>
      <w:r w:rsidR="00B77EA8">
        <w:t xml:space="preserve">if these </w:t>
      </w:r>
      <w:r w:rsidR="003351DB">
        <w:t>application</w:t>
      </w:r>
      <w:r w:rsidR="00B77EA8">
        <w:t xml:space="preserve"> needs to be </w:t>
      </w:r>
      <w:r w:rsidR="003351DB">
        <w:t>prepared.</w:t>
      </w:r>
      <w:r w:rsidR="0084746F" w:rsidRPr="0084746F">
        <w:t xml:space="preserve">  SHPO #106 is 48 pages long and very involved.</w:t>
      </w:r>
    </w:p>
    <w:p w14:paraId="6DF92484" w14:textId="1A6AA991" w:rsidR="00055004" w:rsidRPr="004A782D" w:rsidRDefault="00055004" w:rsidP="00741FFC">
      <w:pPr>
        <w:spacing w:after="0"/>
        <w:ind w:left="720"/>
        <w:rPr>
          <w:b/>
          <w:bCs/>
        </w:rPr>
      </w:pPr>
      <w:r>
        <w:tab/>
      </w:r>
      <w:r w:rsidRPr="004A782D">
        <w:rPr>
          <w:b/>
          <w:bCs/>
        </w:rPr>
        <w:t>No action.</w:t>
      </w:r>
    </w:p>
    <w:p w14:paraId="48A3391F" w14:textId="77777777" w:rsidR="00F90269" w:rsidRPr="00F90269" w:rsidRDefault="00F90269" w:rsidP="00F90269">
      <w:pPr>
        <w:spacing w:after="0"/>
        <w:ind w:firstLine="720"/>
        <w:rPr>
          <w:b/>
          <w:bCs/>
        </w:rPr>
      </w:pPr>
    </w:p>
    <w:p w14:paraId="1C840007" w14:textId="070BE290" w:rsidR="00AE1581" w:rsidRDefault="00AE1581" w:rsidP="00741FFC">
      <w:pPr>
        <w:spacing w:after="0"/>
        <w:rPr>
          <w:b/>
          <w:bCs/>
        </w:rPr>
      </w:pPr>
      <w:r w:rsidRPr="005C3FD2">
        <w:t>4.5</w:t>
      </w:r>
      <w:r w:rsidRPr="00F90269">
        <w:rPr>
          <w:b/>
          <w:bCs/>
        </w:rPr>
        <w:t xml:space="preserve"> </w:t>
      </w:r>
      <w:r w:rsidR="00741FFC">
        <w:rPr>
          <w:b/>
          <w:bCs/>
        </w:rPr>
        <w:tab/>
      </w:r>
      <w:r w:rsidRPr="00F90269">
        <w:rPr>
          <w:b/>
          <w:bCs/>
        </w:rPr>
        <w:t>Other Business</w:t>
      </w:r>
    </w:p>
    <w:p w14:paraId="361C3DEA" w14:textId="68952513" w:rsidR="00741FFC" w:rsidRDefault="00741FFC" w:rsidP="002A78B9">
      <w:pPr>
        <w:spacing w:after="0"/>
        <w:ind w:left="720"/>
      </w:pPr>
      <w:r w:rsidRPr="002A78B9">
        <w:t>a</w:t>
      </w:r>
      <w:r>
        <w:rPr>
          <w:b/>
          <w:bCs/>
        </w:rPr>
        <w:t xml:space="preserve">. </w:t>
      </w:r>
      <w:r w:rsidR="002A78B9">
        <w:rPr>
          <w:b/>
          <w:bCs/>
        </w:rPr>
        <w:tab/>
      </w:r>
      <w:r w:rsidR="002A78B9" w:rsidRPr="002A78B9">
        <w:rPr>
          <w:b/>
          <w:bCs/>
        </w:rPr>
        <w:t xml:space="preserve">Annual </w:t>
      </w:r>
      <w:r w:rsidRPr="002A78B9">
        <w:rPr>
          <w:b/>
          <w:bCs/>
        </w:rPr>
        <w:t>Town Meeting</w:t>
      </w:r>
      <w:r>
        <w:t xml:space="preserve">. The chairman will </w:t>
      </w:r>
      <w:r w:rsidR="002A78B9">
        <w:t xml:space="preserve">prepare </w:t>
      </w:r>
      <w:r>
        <w:t xml:space="preserve">an update </w:t>
      </w:r>
      <w:r w:rsidR="002A78B9">
        <w:t xml:space="preserve">and answer questions </w:t>
      </w:r>
      <w:r w:rsidR="00083E05">
        <w:t>during the</w:t>
      </w:r>
      <w:r>
        <w:t xml:space="preserve"> </w:t>
      </w:r>
      <w:r w:rsidR="002A78B9">
        <w:t>Annual Town Meeting</w:t>
      </w:r>
      <w:r w:rsidR="00083E05">
        <w:t xml:space="preserve"> is questioned by residents</w:t>
      </w:r>
      <w:r>
        <w:t>.</w:t>
      </w:r>
    </w:p>
    <w:p w14:paraId="5F2B5C28" w14:textId="20B357CC" w:rsidR="002A78B9" w:rsidRDefault="00741FFC" w:rsidP="002A78B9">
      <w:pPr>
        <w:spacing w:after="0"/>
        <w:ind w:left="720"/>
      </w:pPr>
      <w:r w:rsidRPr="002A78B9">
        <w:t>b</w:t>
      </w:r>
      <w:r>
        <w:t xml:space="preserve">. </w:t>
      </w:r>
      <w:r w:rsidR="002A78B9">
        <w:tab/>
      </w:r>
      <w:r w:rsidRPr="002A78B9">
        <w:rPr>
          <w:b/>
          <w:bCs/>
        </w:rPr>
        <w:t>Septic field design</w:t>
      </w:r>
      <w:r>
        <w:t xml:space="preserve"> </w:t>
      </w:r>
      <w:r w:rsidR="00083E05">
        <w:t>of</w:t>
      </w:r>
      <w:r>
        <w:t xml:space="preserve"> the second submission t</w:t>
      </w:r>
      <w:r w:rsidR="00083E05">
        <w:t>o</w:t>
      </w:r>
      <w:r>
        <w:t xml:space="preserve"> Uncas Health</w:t>
      </w:r>
      <w:r w:rsidR="002A78B9">
        <w:t xml:space="preserve"> is </w:t>
      </w:r>
      <w:r w:rsidR="00083E05">
        <w:t>approaching</w:t>
      </w:r>
      <w:r w:rsidR="002A78B9">
        <w:t xml:space="preserve"> completion</w:t>
      </w:r>
      <w:r>
        <w:t xml:space="preserve">.  </w:t>
      </w:r>
      <w:r w:rsidR="002A78B9">
        <w:t>Our</w:t>
      </w:r>
      <w:r>
        <w:t xml:space="preserve"> </w:t>
      </w:r>
      <w:r w:rsidR="002A78B9">
        <w:t>Civil E</w:t>
      </w:r>
      <w:r>
        <w:t xml:space="preserve">ngineer should be </w:t>
      </w:r>
      <w:r w:rsidR="00083E05">
        <w:t>completed</w:t>
      </w:r>
      <w:r>
        <w:t xml:space="preserve"> by the end of th</w:t>
      </w:r>
      <w:r w:rsidR="002A78B9">
        <w:t>is</w:t>
      </w:r>
      <w:r>
        <w:t xml:space="preserve"> week.</w:t>
      </w:r>
      <w:r w:rsidR="002A78B9">
        <w:t xml:space="preserve">  </w:t>
      </w:r>
      <w:r>
        <w:t xml:space="preserve">The septic tank will be north of the proposed parking spots.  </w:t>
      </w:r>
    </w:p>
    <w:p w14:paraId="01970EAF" w14:textId="4B854B2C" w:rsidR="002A78B9" w:rsidRDefault="002A78B9" w:rsidP="002A78B9">
      <w:pPr>
        <w:spacing w:after="0"/>
        <w:ind w:left="720"/>
        <w:rPr>
          <w:b/>
          <w:bCs/>
        </w:rPr>
      </w:pPr>
      <w:r>
        <w:t>c.</w:t>
      </w:r>
      <w:r>
        <w:tab/>
      </w:r>
      <w:r w:rsidRPr="002A78B9">
        <w:rPr>
          <w:b/>
          <w:bCs/>
        </w:rPr>
        <w:t>Church</w:t>
      </w:r>
      <w:r w:rsidR="00083E05">
        <w:rPr>
          <w:b/>
          <w:bCs/>
        </w:rPr>
        <w:t>’</w:t>
      </w:r>
      <w:r w:rsidRPr="002A78B9">
        <w:rPr>
          <w:b/>
          <w:bCs/>
        </w:rPr>
        <w:t>s Leaching Field</w:t>
      </w:r>
      <w:r>
        <w:t xml:space="preserve">.  </w:t>
      </w:r>
      <w:r w:rsidR="00741FFC">
        <w:t>We have to protect the church’s le</w:t>
      </w:r>
      <w:r>
        <w:t>a</w:t>
      </w:r>
      <w:r w:rsidR="00741FFC">
        <w:t xml:space="preserve">ching field </w:t>
      </w:r>
      <w:r>
        <w:t xml:space="preserve">previously installed on the </w:t>
      </w:r>
      <w:r w:rsidR="003351DB">
        <w:t>Church</w:t>
      </w:r>
      <w:r>
        <w:t xml:space="preserve"> P</w:t>
      </w:r>
      <w:r w:rsidR="00741FFC">
        <w:t>arcel</w:t>
      </w:r>
      <w:r w:rsidR="00083E05">
        <w:t xml:space="preserve"> during and after construction phase</w:t>
      </w:r>
      <w:r w:rsidR="00741FFC">
        <w:t xml:space="preserve">.  There is an easement in favor of the </w:t>
      </w:r>
      <w:r>
        <w:t>C</w:t>
      </w:r>
      <w:r w:rsidR="00741FFC">
        <w:t xml:space="preserve">hurch for our access </w:t>
      </w:r>
      <w:r>
        <w:t>to this area</w:t>
      </w:r>
      <w:r w:rsidR="00741FFC">
        <w:t>.</w:t>
      </w:r>
      <w:r w:rsidR="00741FFC">
        <w:rPr>
          <w:b/>
          <w:bCs/>
        </w:rPr>
        <w:t xml:space="preserve">  </w:t>
      </w:r>
    </w:p>
    <w:p w14:paraId="2EC59D44" w14:textId="5500090A" w:rsidR="00083E05" w:rsidRDefault="002A78B9" w:rsidP="002A78B9">
      <w:pPr>
        <w:spacing w:after="0"/>
        <w:ind w:left="720"/>
      </w:pPr>
      <w:r>
        <w:t>d.</w:t>
      </w:r>
      <w:r>
        <w:tab/>
      </w:r>
      <w:r w:rsidR="00741FFC" w:rsidRPr="00741FFC">
        <w:t>If Uncas</w:t>
      </w:r>
      <w:r>
        <w:t xml:space="preserve"> H</w:t>
      </w:r>
      <w:r w:rsidR="00741FFC" w:rsidRPr="00741FFC">
        <w:t>ealth app</w:t>
      </w:r>
      <w:r w:rsidR="00741FFC">
        <w:t>r</w:t>
      </w:r>
      <w:r w:rsidR="00741FFC" w:rsidRPr="00741FFC">
        <w:t>oves the septic field design, we can move forward</w:t>
      </w:r>
      <w:r w:rsidR="00741FFC">
        <w:t xml:space="preserve"> </w:t>
      </w:r>
      <w:r w:rsidR="00952F43">
        <w:t>with</w:t>
      </w:r>
      <w:r w:rsidR="00741FFC">
        <w:t xml:space="preserve"> a building permit </w:t>
      </w:r>
      <w:r w:rsidR="00952F43">
        <w:t>application</w:t>
      </w:r>
      <w:r w:rsidR="00741FFC">
        <w:t>.  We need signatures from Uncas Health, Fire Marshall, Zoning, Building Manager.</w:t>
      </w:r>
      <w:r>
        <w:t xml:space="preserve">  </w:t>
      </w:r>
      <w:r w:rsidR="00741FFC">
        <w:t xml:space="preserve">The Uncas Health </w:t>
      </w:r>
      <w:r w:rsidR="00083E05">
        <w:t>requested</w:t>
      </w:r>
      <w:r w:rsidR="00741FFC">
        <w:t xml:space="preserve"> the landscape design to </w:t>
      </w:r>
      <w:r w:rsidR="00083E05">
        <w:t>confirm that no site improvements</w:t>
      </w:r>
      <w:r w:rsidR="00741FFC">
        <w:t xml:space="preserve"> </w:t>
      </w:r>
      <w:r w:rsidR="00083E05">
        <w:t>interfere</w:t>
      </w:r>
      <w:r w:rsidR="00741FFC">
        <w:t xml:space="preserve"> with the church’s septic</w:t>
      </w:r>
      <w:r w:rsidR="00083E05">
        <w:t>/leaching fields</w:t>
      </w:r>
      <w:r w:rsidR="00741FFC">
        <w:t>.  SHPO is not involved</w:t>
      </w:r>
      <w:r w:rsidR="00083E05">
        <w:t xml:space="preserve"> with this topic</w:t>
      </w:r>
      <w:r w:rsidR="00741FFC">
        <w:t>.</w:t>
      </w:r>
      <w:r>
        <w:t xml:space="preserve">  </w:t>
      </w:r>
    </w:p>
    <w:p w14:paraId="62A7BEF1" w14:textId="0167C8BB" w:rsidR="00741FFC" w:rsidRDefault="00083E05" w:rsidP="002A78B9">
      <w:pPr>
        <w:spacing w:after="0"/>
        <w:ind w:left="720"/>
      </w:pPr>
      <w:r>
        <w:t>e.</w:t>
      </w:r>
      <w:r>
        <w:tab/>
      </w:r>
      <w:r w:rsidR="002A78B9">
        <w:t>Additionally,</w:t>
      </w:r>
      <w:r w:rsidR="00741FFC">
        <w:t xml:space="preserve"> a building permit</w:t>
      </w:r>
      <w:r w:rsidR="002A78B9">
        <w:t xml:space="preserve"> can be obtained</w:t>
      </w:r>
      <w:r w:rsidR="005C3FD2">
        <w:t xml:space="preserve"> (with finalized septic and preliminary site designs)</w:t>
      </w:r>
      <w:r w:rsidR="00741FFC">
        <w:t xml:space="preserve">, </w:t>
      </w:r>
      <w:r w:rsidR="002A78B9">
        <w:t xml:space="preserve">BOS </w:t>
      </w:r>
      <w:r w:rsidR="00741FFC">
        <w:t xml:space="preserve">could </w:t>
      </w:r>
      <w:r w:rsidR="002A78B9">
        <w:t xml:space="preserve">expedite </w:t>
      </w:r>
      <w:r w:rsidR="003351DB">
        <w:t>the</w:t>
      </w:r>
      <w:r w:rsidR="00741FFC">
        <w:t xml:space="preserve"> contract to the </w:t>
      </w:r>
      <w:r w:rsidR="002A78B9">
        <w:t>B</w:t>
      </w:r>
      <w:r w:rsidR="00741FFC">
        <w:t>uilders</w:t>
      </w:r>
      <w:r w:rsidR="002A78B9">
        <w:t xml:space="preserve"> and Moving </w:t>
      </w:r>
      <w:r w:rsidR="003351DB">
        <w:t>Firm</w:t>
      </w:r>
      <w:r w:rsidR="00741FFC">
        <w:t>.</w:t>
      </w:r>
      <w:r w:rsidR="005C3FD2">
        <w:t xml:space="preserve">  </w:t>
      </w:r>
      <w:r w:rsidR="002A78B9">
        <w:t>Town would</w:t>
      </w:r>
      <w:r w:rsidR="005C3FD2">
        <w:t xml:space="preserve"> </w:t>
      </w:r>
      <w:r w:rsidR="002A78B9">
        <w:t xml:space="preserve">need to </w:t>
      </w:r>
      <w:r w:rsidR="003351DB">
        <w:t>issue a</w:t>
      </w:r>
      <w:r w:rsidR="005C3FD2">
        <w:t xml:space="preserve"> </w:t>
      </w:r>
      <w:r w:rsidR="002A78B9">
        <w:t>L</w:t>
      </w:r>
      <w:r w:rsidR="005C3FD2">
        <w:t>etter of intent by May 25</w:t>
      </w:r>
      <w:r w:rsidR="005C3FD2" w:rsidRPr="005C3FD2">
        <w:rPr>
          <w:vertAlign w:val="superscript"/>
        </w:rPr>
        <w:t>th</w:t>
      </w:r>
      <w:r w:rsidR="005C3FD2">
        <w:t>.</w:t>
      </w:r>
    </w:p>
    <w:p w14:paraId="45421671" w14:textId="778FD326" w:rsidR="00924096" w:rsidRDefault="00083E05" w:rsidP="002A78B9">
      <w:pPr>
        <w:spacing w:after="0"/>
        <w:ind w:left="720"/>
      </w:pPr>
      <w:r>
        <w:t>f</w:t>
      </w:r>
      <w:r w:rsidR="002A78B9">
        <w:t>.</w:t>
      </w:r>
      <w:r w:rsidR="002A78B9">
        <w:tab/>
      </w:r>
      <w:r w:rsidR="002A78B9" w:rsidRPr="002A78B9">
        <w:rPr>
          <w:b/>
          <w:bCs/>
        </w:rPr>
        <w:t>Grant Requirements</w:t>
      </w:r>
      <w:r w:rsidR="002A78B9">
        <w:t>: I</w:t>
      </w:r>
      <w:r w:rsidR="00924096">
        <w:t xml:space="preserve">f we </w:t>
      </w:r>
      <w:r w:rsidR="002A78B9">
        <w:t>obtain</w:t>
      </w:r>
      <w:r w:rsidR="00924096">
        <w:t xml:space="preserve"> a new grant, we need to comply with SHPO’s requirements.  If not, we will need to comply with the </w:t>
      </w:r>
      <w:r w:rsidR="002A78B9">
        <w:t>L</w:t>
      </w:r>
      <w:r w:rsidR="00924096">
        <w:t xml:space="preserve">and </w:t>
      </w:r>
      <w:r w:rsidR="002A78B9">
        <w:t>O</w:t>
      </w:r>
      <w:r w:rsidR="00924096">
        <w:t>wnership agreement</w:t>
      </w:r>
      <w:r w:rsidR="002A78B9">
        <w:t xml:space="preserve"> in which the</w:t>
      </w:r>
      <w:r w:rsidR="00924096">
        <w:t xml:space="preserve"> Historical </w:t>
      </w:r>
      <w:r w:rsidR="002A78B9">
        <w:t>S</w:t>
      </w:r>
      <w:r w:rsidR="00924096">
        <w:t>ociety</w:t>
      </w:r>
      <w:r w:rsidR="002A78B9">
        <w:t xml:space="preserve"> has input.</w:t>
      </w:r>
    </w:p>
    <w:p w14:paraId="748C945B" w14:textId="30D68DF0" w:rsidR="00924096" w:rsidRDefault="00083E05" w:rsidP="002A78B9">
      <w:pPr>
        <w:spacing w:after="0"/>
        <w:ind w:left="720"/>
      </w:pPr>
      <w:r>
        <w:t>g</w:t>
      </w:r>
      <w:r w:rsidR="002A78B9">
        <w:t>.</w:t>
      </w:r>
      <w:r w:rsidR="002A78B9">
        <w:tab/>
      </w:r>
      <w:r w:rsidR="002A78B9" w:rsidRPr="00952F43">
        <w:rPr>
          <w:b/>
          <w:bCs/>
        </w:rPr>
        <w:t>Costs of Construction</w:t>
      </w:r>
      <w:r w:rsidR="002A78B9">
        <w:t>:  I</w:t>
      </w:r>
      <w:r w:rsidR="00924096">
        <w:t xml:space="preserve">t </w:t>
      </w:r>
      <w:r w:rsidR="003351DB">
        <w:t>will be</w:t>
      </w:r>
      <w:r w:rsidR="00924096">
        <w:t xml:space="preserve"> cost </w:t>
      </w:r>
      <w:r w:rsidR="002A78B9">
        <w:t>in</w:t>
      </w:r>
      <w:r w:rsidR="00924096">
        <w:t xml:space="preserve">effective to </w:t>
      </w:r>
      <w:r w:rsidR="002A78B9">
        <w:t xml:space="preserve">obtain </w:t>
      </w:r>
      <w:r w:rsidR="00924096">
        <w:t>the grant</w:t>
      </w:r>
      <w:r w:rsidR="002A78B9">
        <w:t>/SHPO Requirements due to c</w:t>
      </w:r>
      <w:r w:rsidR="00924096">
        <w:t xml:space="preserve">osts </w:t>
      </w:r>
      <w:r w:rsidR="00952F43">
        <w:t xml:space="preserve">escalation within the </w:t>
      </w:r>
      <w:r w:rsidR="00924096">
        <w:t>next 2 or 3 years.  At least $600,000</w:t>
      </w:r>
      <w:r w:rsidR="00952F43">
        <w:t xml:space="preserve"> per Jim Russo</w:t>
      </w:r>
      <w:r w:rsidR="00924096">
        <w:t>.</w:t>
      </w:r>
    </w:p>
    <w:p w14:paraId="4F9680B0" w14:textId="64028E20" w:rsidR="00924096" w:rsidRDefault="00083E05" w:rsidP="005C3FD2">
      <w:pPr>
        <w:spacing w:after="0"/>
        <w:ind w:left="720"/>
      </w:pPr>
      <w:r>
        <w:lastRenderedPageBreak/>
        <w:t>h</w:t>
      </w:r>
      <w:r w:rsidR="00952F43">
        <w:t>.</w:t>
      </w:r>
      <w:r w:rsidR="00952F43">
        <w:tab/>
      </w:r>
      <w:r w:rsidR="00952F43" w:rsidRPr="00952F43">
        <w:rPr>
          <w:b/>
          <w:bCs/>
        </w:rPr>
        <w:t>Updated Budget</w:t>
      </w:r>
      <w:r w:rsidR="00952F43">
        <w:t xml:space="preserve">:  Jim Russo has compiled costs to date and with an award to J A Rosa Construction &amp; M B Meyer Inc, estimated costs for completion is $5,275,000.  This includes a </w:t>
      </w:r>
      <w:r w:rsidR="00924096">
        <w:t>10% of hard and soft cost contingency fund</w:t>
      </w:r>
      <w:r w:rsidR="00952F43">
        <w:t>.</w:t>
      </w:r>
      <w:r w:rsidR="00924096">
        <w:t xml:space="preserve">  </w:t>
      </w:r>
      <w:r w:rsidR="00952F43">
        <w:t xml:space="preserve">Jim will forward budget </w:t>
      </w:r>
      <w:r w:rsidR="003351DB">
        <w:t>analysis</w:t>
      </w:r>
      <w:r w:rsidR="00952F43">
        <w:t xml:space="preserve"> to all members.</w:t>
      </w:r>
      <w:r>
        <w:t xml:space="preserve">  This budget is dependent on the issuance of Notice to Proceed by May 25, 2021.</w:t>
      </w:r>
    </w:p>
    <w:p w14:paraId="58B98C7E" w14:textId="55152C35" w:rsidR="00741FFC" w:rsidRPr="008C4006" w:rsidRDefault="00083E05" w:rsidP="008C4006">
      <w:pPr>
        <w:spacing w:after="0"/>
        <w:ind w:left="720"/>
      </w:pPr>
      <w:r>
        <w:t>i</w:t>
      </w:r>
      <w:r w:rsidR="008C4006" w:rsidRPr="008C4006">
        <w:t>.</w:t>
      </w:r>
      <w:r w:rsidR="008C4006">
        <w:rPr>
          <w:b/>
          <w:bCs/>
        </w:rPr>
        <w:t xml:space="preserve"> </w:t>
      </w:r>
      <w:r w:rsidR="00952F43">
        <w:rPr>
          <w:b/>
          <w:bCs/>
        </w:rPr>
        <w:tab/>
      </w:r>
      <w:r w:rsidR="008C4006">
        <w:rPr>
          <w:rFonts w:cstheme="minorHAnsi"/>
        </w:rPr>
        <w:t xml:space="preserve">We </w:t>
      </w:r>
      <w:r w:rsidR="00952F43">
        <w:rPr>
          <w:rFonts w:cstheme="minorHAnsi"/>
        </w:rPr>
        <w:t>will schedule</w:t>
      </w:r>
      <w:r w:rsidR="008C4006">
        <w:rPr>
          <w:rFonts w:cstheme="minorHAnsi"/>
        </w:rPr>
        <w:t xml:space="preserve"> a Special Meeting at 6 pm on April 15</w:t>
      </w:r>
      <w:r w:rsidR="008C4006" w:rsidRPr="008C4006">
        <w:rPr>
          <w:rFonts w:cstheme="minorHAnsi"/>
          <w:vertAlign w:val="superscript"/>
        </w:rPr>
        <w:t>th</w:t>
      </w:r>
      <w:r w:rsidR="008C4006">
        <w:rPr>
          <w:rFonts w:cstheme="minorHAnsi"/>
        </w:rPr>
        <w:t xml:space="preserve"> to </w:t>
      </w:r>
      <w:r w:rsidR="00952F43">
        <w:rPr>
          <w:rFonts w:cstheme="minorHAnsi"/>
        </w:rPr>
        <w:t xml:space="preserve">review status of </w:t>
      </w:r>
      <w:r w:rsidR="003351DB">
        <w:rPr>
          <w:rFonts w:cstheme="minorHAnsi"/>
        </w:rPr>
        <w:t>Project.</w:t>
      </w:r>
    </w:p>
    <w:p w14:paraId="500FB804" w14:textId="77777777" w:rsidR="00F90269" w:rsidRPr="00F90269" w:rsidRDefault="00F90269" w:rsidP="00F90269">
      <w:pPr>
        <w:spacing w:after="0"/>
        <w:ind w:firstLine="720"/>
        <w:rPr>
          <w:b/>
          <w:bCs/>
        </w:rPr>
      </w:pPr>
    </w:p>
    <w:p w14:paraId="0F01C62B" w14:textId="06133E8D" w:rsidR="00AE1581" w:rsidRPr="00F90269" w:rsidRDefault="00AE1581" w:rsidP="00AE1581">
      <w:pPr>
        <w:spacing w:after="0"/>
        <w:rPr>
          <w:b/>
          <w:bCs/>
        </w:rPr>
      </w:pPr>
      <w:r w:rsidRPr="00F90269">
        <w:t>5.0</w:t>
      </w:r>
      <w:r w:rsidRPr="00F90269">
        <w:rPr>
          <w:b/>
          <w:bCs/>
        </w:rPr>
        <w:t xml:space="preserve"> </w:t>
      </w:r>
      <w:r w:rsidR="00F90269">
        <w:rPr>
          <w:b/>
          <w:bCs/>
        </w:rPr>
        <w:tab/>
      </w:r>
      <w:r w:rsidRPr="00F90269">
        <w:rPr>
          <w:b/>
          <w:bCs/>
        </w:rPr>
        <w:t>Old Business:</w:t>
      </w:r>
    </w:p>
    <w:p w14:paraId="1840ECD6" w14:textId="0B1042AE" w:rsidR="00AE1581" w:rsidRDefault="00AE1581" w:rsidP="00F90269">
      <w:pPr>
        <w:spacing w:after="0"/>
        <w:ind w:left="720" w:hanging="720"/>
        <w:rPr>
          <w:b/>
          <w:bCs/>
        </w:rPr>
      </w:pPr>
      <w:r w:rsidRPr="00F90269">
        <w:t>5.1</w:t>
      </w:r>
      <w:r w:rsidRPr="00F90269">
        <w:rPr>
          <w:b/>
          <w:bCs/>
        </w:rPr>
        <w:t xml:space="preserve"> </w:t>
      </w:r>
      <w:r w:rsidR="00F90269">
        <w:rPr>
          <w:b/>
          <w:bCs/>
        </w:rPr>
        <w:tab/>
      </w:r>
      <w:r w:rsidRPr="00F90269">
        <w:rPr>
          <w:b/>
          <w:bCs/>
        </w:rPr>
        <w:t>Status of Formal Decision from SHPO and State of CT Attorney General Office related to Parking</w:t>
      </w:r>
      <w:r w:rsidR="00F90269">
        <w:rPr>
          <w:b/>
          <w:bCs/>
        </w:rPr>
        <w:t xml:space="preserve"> </w:t>
      </w:r>
      <w:r w:rsidRPr="00F90269">
        <w:rPr>
          <w:b/>
          <w:bCs/>
        </w:rPr>
        <w:t>Scheme.</w:t>
      </w:r>
    </w:p>
    <w:p w14:paraId="09DAC137" w14:textId="20C9B603" w:rsidR="008C4006" w:rsidRDefault="008C4006" w:rsidP="00F90269">
      <w:pPr>
        <w:spacing w:after="0"/>
        <w:ind w:left="720" w:hanging="720"/>
        <w:rPr>
          <w:b/>
          <w:bCs/>
        </w:rPr>
      </w:pPr>
      <w:r>
        <w:tab/>
        <w:t>No change.</w:t>
      </w:r>
    </w:p>
    <w:p w14:paraId="1C4B7B0C" w14:textId="77777777" w:rsidR="00F90269" w:rsidRPr="00F90269" w:rsidRDefault="00F90269" w:rsidP="00F90269">
      <w:pPr>
        <w:spacing w:after="0"/>
        <w:ind w:left="720" w:hanging="720"/>
        <w:rPr>
          <w:b/>
          <w:bCs/>
        </w:rPr>
      </w:pPr>
    </w:p>
    <w:p w14:paraId="0DCA9454" w14:textId="755850C7" w:rsidR="00AE1581" w:rsidRDefault="00AE1581" w:rsidP="00AE1581">
      <w:pPr>
        <w:spacing w:after="0"/>
        <w:rPr>
          <w:b/>
          <w:bCs/>
        </w:rPr>
      </w:pPr>
      <w:r w:rsidRPr="00F90269">
        <w:t>5.2</w:t>
      </w:r>
      <w:r w:rsidRPr="00F90269">
        <w:rPr>
          <w:b/>
          <w:bCs/>
        </w:rPr>
        <w:t xml:space="preserve"> </w:t>
      </w:r>
      <w:r w:rsidR="00F90269">
        <w:rPr>
          <w:b/>
          <w:bCs/>
        </w:rPr>
        <w:tab/>
      </w:r>
      <w:r w:rsidRPr="00F90269">
        <w:rPr>
          <w:b/>
          <w:bCs/>
        </w:rPr>
        <w:t>Status of Site Development Drawings.</w:t>
      </w:r>
    </w:p>
    <w:p w14:paraId="581FCB44" w14:textId="6FA058D2" w:rsidR="008C4006" w:rsidRPr="008C4006" w:rsidRDefault="008C4006" w:rsidP="008C4006">
      <w:pPr>
        <w:spacing w:after="0"/>
        <w:ind w:left="720"/>
      </w:pPr>
      <w:r w:rsidRPr="008C4006">
        <w:t>We have the site septic</w:t>
      </w:r>
      <w:r w:rsidR="00952F43">
        <w:t xml:space="preserve"> design</w:t>
      </w:r>
      <w:r w:rsidRPr="008C4006">
        <w:t xml:space="preserve"> complete</w:t>
      </w:r>
      <w:r w:rsidR="00952F43">
        <w:t>d shortly</w:t>
      </w:r>
      <w:r>
        <w:t xml:space="preserve">.  </w:t>
      </w:r>
      <w:r w:rsidR="00952F43">
        <w:t>Additionally, t</w:t>
      </w:r>
      <w:r>
        <w:t>hese plans will have to go back to the Design Review Board as well as planning and zoning.</w:t>
      </w:r>
      <w:r w:rsidRPr="008C4006">
        <w:t xml:space="preserve"> </w:t>
      </w:r>
    </w:p>
    <w:p w14:paraId="4C8BA713" w14:textId="77777777" w:rsidR="00F90269" w:rsidRPr="00F90269" w:rsidRDefault="00F90269" w:rsidP="00AE1581">
      <w:pPr>
        <w:spacing w:after="0"/>
        <w:rPr>
          <w:b/>
          <w:bCs/>
        </w:rPr>
      </w:pPr>
    </w:p>
    <w:p w14:paraId="2FA9120A" w14:textId="232BFE25" w:rsidR="00AE1581" w:rsidRDefault="00AE1581" w:rsidP="00AE1581">
      <w:pPr>
        <w:spacing w:after="0"/>
        <w:rPr>
          <w:b/>
          <w:bCs/>
        </w:rPr>
      </w:pPr>
      <w:r w:rsidRPr="00F90269">
        <w:t>6.0</w:t>
      </w:r>
      <w:r w:rsidRPr="00F90269">
        <w:rPr>
          <w:b/>
          <w:bCs/>
        </w:rPr>
        <w:t xml:space="preserve"> </w:t>
      </w:r>
      <w:r w:rsidR="00F90269">
        <w:rPr>
          <w:b/>
          <w:bCs/>
        </w:rPr>
        <w:tab/>
      </w:r>
      <w:r w:rsidRPr="00F90269">
        <w:rPr>
          <w:b/>
          <w:bCs/>
        </w:rPr>
        <w:t>Review and Approval of Invoices</w:t>
      </w:r>
    </w:p>
    <w:p w14:paraId="6E374D7C" w14:textId="51135E28" w:rsidR="00614E00" w:rsidRDefault="00952F43" w:rsidP="003351DB">
      <w:pPr>
        <w:spacing w:after="0"/>
        <w:ind w:left="720"/>
      </w:pPr>
      <w:r>
        <w:t>6.1</w:t>
      </w:r>
      <w:r>
        <w:tab/>
      </w:r>
      <w:r w:rsidRPr="00952F43">
        <w:rPr>
          <w:b/>
          <w:bCs/>
        </w:rPr>
        <w:t>Legal Fees</w:t>
      </w:r>
      <w:r>
        <w:t xml:space="preserve">:  </w:t>
      </w:r>
      <w:r w:rsidR="008C4006" w:rsidRPr="00614E00">
        <w:t xml:space="preserve">Board of Selectmen </w:t>
      </w:r>
      <w:r>
        <w:t xml:space="preserve">have requested that the </w:t>
      </w:r>
      <w:r w:rsidR="003351DB">
        <w:t xml:space="preserve">Library </w:t>
      </w:r>
      <w:r>
        <w:t xml:space="preserve">Building Project be </w:t>
      </w:r>
      <w:r w:rsidR="003351DB">
        <w:t xml:space="preserve">responsible </w:t>
      </w:r>
      <w:r w:rsidR="003351DB" w:rsidRPr="00614E00">
        <w:t>for</w:t>
      </w:r>
      <w:r w:rsidR="008C4006" w:rsidRPr="00614E00">
        <w:t xml:space="preserve"> </w:t>
      </w:r>
      <w:r>
        <w:t>legal fee’s related to Contract review,</w:t>
      </w:r>
      <w:r w:rsidR="008C4006" w:rsidRPr="00614E00">
        <w:t xml:space="preserve"> SHPO </w:t>
      </w:r>
      <w:r w:rsidR="003351DB">
        <w:t>discussions</w:t>
      </w:r>
      <w:r>
        <w:t xml:space="preserve"> and Uncas Health</w:t>
      </w:r>
      <w:r w:rsidR="003351DB">
        <w:t xml:space="preserve"> dealings</w:t>
      </w:r>
      <w:r w:rsidR="008C4006" w:rsidRPr="00614E00">
        <w:t>.</w:t>
      </w:r>
      <w:r w:rsidR="00614E00">
        <w:t xml:space="preserve">  The </w:t>
      </w:r>
      <w:r>
        <w:t>T</w:t>
      </w:r>
      <w:r w:rsidR="00614E00">
        <w:t>own has already paid them</w:t>
      </w:r>
      <w:r>
        <w:t xml:space="preserve"> and this will just be an internal </w:t>
      </w:r>
      <w:r w:rsidR="00C15BC6">
        <w:t>journal entry.</w:t>
      </w:r>
      <w:r w:rsidR="003351DB">
        <w:t xml:space="preserve"> These Legal fees (Thru Feb. 2021) </w:t>
      </w:r>
      <w:r w:rsidR="00C15BC6">
        <w:t>compile</w:t>
      </w:r>
      <w:r w:rsidR="003351DB">
        <w:t xml:space="preserve"> $19,655.</w:t>
      </w:r>
      <w:r w:rsidR="00614E00">
        <w:t xml:space="preserve"> </w:t>
      </w:r>
      <w:r w:rsidR="003351DB">
        <w:t xml:space="preserve"> Vin Shea requested that our members obtain a copy for further discussion.  </w:t>
      </w:r>
      <w:r w:rsidR="00614E00">
        <w:t xml:space="preserve">The chairman will </w:t>
      </w:r>
      <w:r w:rsidR="003351DB">
        <w:t>transmit to all this evening.  To be reviewed at a later meeting.</w:t>
      </w:r>
    </w:p>
    <w:p w14:paraId="6F0FFA06" w14:textId="51AE8422" w:rsidR="00083E05" w:rsidRPr="00083E05" w:rsidRDefault="00083E05" w:rsidP="003351DB">
      <w:pPr>
        <w:spacing w:after="0"/>
        <w:ind w:left="720"/>
        <w:rPr>
          <w:b/>
          <w:bCs/>
        </w:rPr>
      </w:pPr>
      <w:r>
        <w:tab/>
      </w:r>
      <w:r w:rsidRPr="00083E05">
        <w:rPr>
          <w:b/>
          <w:bCs/>
        </w:rPr>
        <w:t>No Action</w:t>
      </w:r>
    </w:p>
    <w:p w14:paraId="26F4CB3C" w14:textId="26B67EC3" w:rsidR="00614E00" w:rsidRDefault="003351DB" w:rsidP="008C4006">
      <w:pPr>
        <w:spacing w:after="0"/>
        <w:ind w:left="720"/>
      </w:pPr>
      <w:r>
        <w:t>6.2</w:t>
      </w:r>
      <w:r>
        <w:tab/>
      </w:r>
      <w:r w:rsidR="00614E00">
        <w:t xml:space="preserve">#970001-02 Yantic River </w:t>
      </w:r>
      <w:r w:rsidR="00055004" w:rsidRPr="00055004">
        <w:t>Consultants LLC</w:t>
      </w:r>
      <w:r w:rsidR="00055004">
        <w:rPr>
          <w:b/>
          <w:bCs/>
        </w:rPr>
        <w:t xml:space="preserve"> </w:t>
      </w:r>
      <w:r>
        <w:rPr>
          <w:b/>
          <w:bCs/>
        </w:rPr>
        <w:t>$</w:t>
      </w:r>
      <w:r w:rsidR="00614E00">
        <w:t>1</w:t>
      </w:r>
      <w:r>
        <w:t>,</w:t>
      </w:r>
      <w:r w:rsidR="00614E00">
        <w:t xml:space="preserve">030.00 </w:t>
      </w:r>
      <w:r w:rsidR="00055004">
        <w:t>Completion</w:t>
      </w:r>
      <w:r w:rsidR="00614E00">
        <w:t xml:space="preserve"> of Phase I </w:t>
      </w:r>
      <w:r w:rsidR="00055004">
        <w:t>A</w:t>
      </w:r>
      <w:r w:rsidR="00614E00">
        <w:t xml:space="preserve">rcheological March 5, 2021.  Includes submission to SHPO and Historical </w:t>
      </w:r>
      <w:r w:rsidR="00055004">
        <w:t>Society.</w:t>
      </w:r>
    </w:p>
    <w:p w14:paraId="6B3D954C" w14:textId="575F2883" w:rsidR="00614E00" w:rsidRPr="00614E00" w:rsidRDefault="00614E00" w:rsidP="008C4006">
      <w:pPr>
        <w:spacing w:after="0"/>
        <w:ind w:left="720"/>
        <w:rPr>
          <w:b/>
          <w:bCs/>
        </w:rPr>
      </w:pPr>
      <w:r w:rsidRPr="00614E00">
        <w:rPr>
          <w:b/>
          <w:bCs/>
        </w:rPr>
        <w:t>Motion to pay Maggie, 2</w:t>
      </w:r>
      <w:r w:rsidRPr="00614E00">
        <w:rPr>
          <w:b/>
          <w:bCs/>
          <w:vertAlign w:val="superscript"/>
        </w:rPr>
        <w:t>nd</w:t>
      </w:r>
      <w:r w:rsidRPr="00614E00">
        <w:rPr>
          <w:b/>
          <w:bCs/>
        </w:rPr>
        <w:t xml:space="preserve"> Linda</w:t>
      </w:r>
      <w:r w:rsidR="00055004">
        <w:rPr>
          <w:b/>
          <w:bCs/>
        </w:rPr>
        <w:t xml:space="preserve"> </w:t>
      </w:r>
      <w:r w:rsidR="00055004">
        <w:rPr>
          <w:rFonts w:cstheme="minorHAnsi"/>
        </w:rPr>
        <w:t>Passed</w:t>
      </w:r>
      <w:r w:rsidR="00055004" w:rsidRPr="00080243">
        <w:rPr>
          <w:rFonts w:cstheme="minorHAnsi"/>
          <w:b/>
          <w:bCs/>
        </w:rPr>
        <w:t xml:space="preserve"> 8-0-0.</w:t>
      </w:r>
    </w:p>
    <w:p w14:paraId="374E9B57" w14:textId="10F71752" w:rsidR="00614E00" w:rsidRPr="00614E00" w:rsidRDefault="003351DB" w:rsidP="008C4006">
      <w:pPr>
        <w:spacing w:after="0"/>
        <w:ind w:left="720"/>
      </w:pPr>
      <w:r>
        <w:t>6.3</w:t>
      </w:r>
      <w:r>
        <w:tab/>
      </w:r>
      <w:r w:rsidR="00614E00">
        <w:t># 8893 M</w:t>
      </w:r>
      <w:r>
        <w:t>e</w:t>
      </w:r>
      <w:r w:rsidR="00614E00">
        <w:t>gson, Heagle and Friend, for Civil Engineering services $9</w:t>
      </w:r>
      <w:r>
        <w:t>,</w:t>
      </w:r>
      <w:r w:rsidR="00614E00">
        <w:t>805.</w:t>
      </w:r>
    </w:p>
    <w:p w14:paraId="0858E873" w14:textId="7D0266C1" w:rsidR="00614E00" w:rsidRDefault="00614E00" w:rsidP="00614E00">
      <w:pPr>
        <w:spacing w:after="0"/>
        <w:ind w:left="720"/>
        <w:rPr>
          <w:b/>
          <w:bCs/>
        </w:rPr>
      </w:pPr>
      <w:r w:rsidRPr="00614E00">
        <w:rPr>
          <w:b/>
          <w:bCs/>
        </w:rPr>
        <w:t>Motion to pay Linda, 2</w:t>
      </w:r>
      <w:r w:rsidRPr="00614E00">
        <w:rPr>
          <w:b/>
          <w:bCs/>
          <w:vertAlign w:val="superscript"/>
        </w:rPr>
        <w:t>nd</w:t>
      </w:r>
      <w:r w:rsidRPr="00614E00">
        <w:rPr>
          <w:b/>
          <w:bCs/>
        </w:rPr>
        <w:t xml:space="preserve"> </w:t>
      </w:r>
      <w:r>
        <w:rPr>
          <w:b/>
          <w:bCs/>
        </w:rPr>
        <w:t>Vin</w:t>
      </w:r>
      <w:r w:rsidR="00055004">
        <w:rPr>
          <w:b/>
          <w:bCs/>
        </w:rPr>
        <w:t xml:space="preserve"> </w:t>
      </w:r>
      <w:r w:rsidR="00055004">
        <w:rPr>
          <w:rFonts w:cstheme="minorHAnsi"/>
        </w:rPr>
        <w:t>Passed</w:t>
      </w:r>
      <w:r w:rsidR="00055004" w:rsidRPr="00080243">
        <w:rPr>
          <w:rFonts w:cstheme="minorHAnsi"/>
          <w:b/>
          <w:bCs/>
        </w:rPr>
        <w:t xml:space="preserve"> 8-0-0.</w:t>
      </w:r>
    </w:p>
    <w:p w14:paraId="68A7E106" w14:textId="2BB6F433" w:rsidR="00614E00" w:rsidRPr="00614E00" w:rsidRDefault="003351DB" w:rsidP="00614E00">
      <w:pPr>
        <w:spacing w:after="0"/>
        <w:ind w:left="720"/>
      </w:pPr>
      <w:r>
        <w:t>6.4</w:t>
      </w:r>
      <w:r>
        <w:tab/>
      </w:r>
      <w:r w:rsidR="00614E00" w:rsidRPr="00614E00">
        <w:t>#</w:t>
      </w:r>
      <w:r w:rsidRPr="00614E00">
        <w:t xml:space="preserve">21076 </w:t>
      </w:r>
      <w:r w:rsidR="00083E05">
        <w:t xml:space="preserve">Jacunski Humes Architects LLC, </w:t>
      </w:r>
      <w:r w:rsidRPr="00614E00">
        <w:t>$</w:t>
      </w:r>
      <w:r w:rsidR="00614E00" w:rsidRPr="00614E00">
        <w:t>2</w:t>
      </w:r>
      <w:r>
        <w:t>,</w:t>
      </w:r>
      <w:r w:rsidR="00614E00" w:rsidRPr="00614E00">
        <w:t xml:space="preserve">012.50 </w:t>
      </w:r>
      <w:r>
        <w:t>Preliminary Landscape Design.</w:t>
      </w:r>
    </w:p>
    <w:p w14:paraId="3E453D27" w14:textId="398E7B89" w:rsidR="00924096" w:rsidRDefault="00614E00" w:rsidP="00614E00">
      <w:pPr>
        <w:spacing w:after="0"/>
        <w:ind w:firstLine="720"/>
        <w:rPr>
          <w:b/>
          <w:bCs/>
        </w:rPr>
      </w:pPr>
      <w:r w:rsidRPr="00614E00">
        <w:rPr>
          <w:b/>
          <w:bCs/>
        </w:rPr>
        <w:t xml:space="preserve">Motion to pay </w:t>
      </w:r>
      <w:r>
        <w:rPr>
          <w:b/>
          <w:bCs/>
        </w:rPr>
        <w:t>Julie</w:t>
      </w:r>
      <w:r w:rsidRPr="00614E00">
        <w:rPr>
          <w:b/>
          <w:bCs/>
        </w:rPr>
        <w:t>, 2</w:t>
      </w:r>
      <w:r w:rsidRPr="00614E00">
        <w:rPr>
          <w:b/>
          <w:bCs/>
          <w:vertAlign w:val="superscript"/>
        </w:rPr>
        <w:t>nd</w:t>
      </w:r>
      <w:r w:rsidRPr="00614E00">
        <w:rPr>
          <w:b/>
          <w:bCs/>
        </w:rPr>
        <w:t xml:space="preserve"> </w:t>
      </w:r>
      <w:r>
        <w:rPr>
          <w:b/>
          <w:bCs/>
        </w:rPr>
        <w:t>Linda</w:t>
      </w:r>
      <w:r w:rsidR="00055004">
        <w:rPr>
          <w:b/>
          <w:bCs/>
        </w:rPr>
        <w:t xml:space="preserve"> </w:t>
      </w:r>
      <w:r w:rsidR="00055004">
        <w:rPr>
          <w:rFonts w:cstheme="minorHAnsi"/>
        </w:rPr>
        <w:t>Passed</w:t>
      </w:r>
      <w:r w:rsidR="00055004" w:rsidRPr="00080243">
        <w:rPr>
          <w:rFonts w:cstheme="minorHAnsi"/>
          <w:b/>
          <w:bCs/>
        </w:rPr>
        <w:t xml:space="preserve"> 8-0-0.</w:t>
      </w:r>
    </w:p>
    <w:p w14:paraId="5CAD7486" w14:textId="77777777" w:rsidR="00614E00" w:rsidRPr="00F90269" w:rsidRDefault="00614E00" w:rsidP="00AE1581">
      <w:pPr>
        <w:spacing w:after="0"/>
        <w:rPr>
          <w:b/>
          <w:bCs/>
        </w:rPr>
      </w:pPr>
    </w:p>
    <w:p w14:paraId="0425D3F7" w14:textId="2A25FD81" w:rsidR="00AE1581" w:rsidRDefault="00AE1581" w:rsidP="00AE1581">
      <w:pPr>
        <w:spacing w:after="0"/>
        <w:rPr>
          <w:b/>
          <w:bCs/>
        </w:rPr>
      </w:pPr>
      <w:r w:rsidRPr="00924096">
        <w:t>7.0</w:t>
      </w:r>
      <w:r w:rsidRPr="00F90269">
        <w:rPr>
          <w:b/>
          <w:bCs/>
        </w:rPr>
        <w:t xml:space="preserve"> </w:t>
      </w:r>
      <w:r w:rsidR="00F90269">
        <w:rPr>
          <w:b/>
          <w:bCs/>
        </w:rPr>
        <w:tab/>
      </w:r>
      <w:r w:rsidRPr="00F90269">
        <w:rPr>
          <w:b/>
          <w:bCs/>
        </w:rPr>
        <w:t>Public Comment</w:t>
      </w:r>
      <w:r w:rsidR="00055004">
        <w:rPr>
          <w:b/>
          <w:bCs/>
        </w:rPr>
        <w:t>: None</w:t>
      </w:r>
    </w:p>
    <w:p w14:paraId="6AC8F16F" w14:textId="77777777" w:rsidR="00F90269" w:rsidRPr="00F90269" w:rsidRDefault="00F90269" w:rsidP="00AE1581">
      <w:pPr>
        <w:spacing w:after="0"/>
        <w:rPr>
          <w:b/>
          <w:bCs/>
        </w:rPr>
      </w:pPr>
    </w:p>
    <w:p w14:paraId="3A416566" w14:textId="7A347E99" w:rsidR="00AE1581" w:rsidRDefault="00AE1581" w:rsidP="00AE1581">
      <w:pPr>
        <w:spacing w:after="0"/>
        <w:rPr>
          <w:b/>
          <w:bCs/>
        </w:rPr>
      </w:pPr>
      <w:r w:rsidRPr="00924096">
        <w:t>8.0</w:t>
      </w:r>
      <w:r w:rsidR="00F90269">
        <w:rPr>
          <w:b/>
          <w:bCs/>
        </w:rPr>
        <w:tab/>
      </w:r>
      <w:r w:rsidRPr="00F90269">
        <w:rPr>
          <w:b/>
          <w:bCs/>
        </w:rPr>
        <w:t>Adjournment</w:t>
      </w:r>
    </w:p>
    <w:p w14:paraId="4AE9A7CC" w14:textId="31BCD46E" w:rsidR="00F90269" w:rsidRDefault="00F90269" w:rsidP="00AE1581">
      <w:pPr>
        <w:spacing w:after="0"/>
        <w:rPr>
          <w:b/>
          <w:bCs/>
        </w:rPr>
      </w:pPr>
      <w:r>
        <w:rPr>
          <w:b/>
          <w:bCs/>
        </w:rPr>
        <w:tab/>
      </w:r>
      <w:r w:rsidRPr="00080243">
        <w:rPr>
          <w:b/>
          <w:bCs/>
        </w:rPr>
        <w:t xml:space="preserve">Motion to adjourn by </w:t>
      </w:r>
      <w:r w:rsidR="00055004">
        <w:rPr>
          <w:b/>
          <w:bCs/>
        </w:rPr>
        <w:t>Cathe</w:t>
      </w:r>
      <w:r w:rsidRPr="00080243">
        <w:rPr>
          <w:b/>
          <w:bCs/>
        </w:rPr>
        <w:t xml:space="preserve"> 2</w:t>
      </w:r>
      <w:r w:rsidRPr="00080243">
        <w:rPr>
          <w:b/>
          <w:bCs/>
          <w:vertAlign w:val="superscript"/>
        </w:rPr>
        <w:t>nd</w:t>
      </w:r>
      <w:r w:rsidRPr="00080243">
        <w:rPr>
          <w:b/>
          <w:bCs/>
        </w:rPr>
        <w:t xml:space="preserve"> by </w:t>
      </w:r>
      <w:r w:rsidR="00055004">
        <w:rPr>
          <w:b/>
          <w:bCs/>
        </w:rPr>
        <w:t>Linda</w:t>
      </w:r>
      <w:r w:rsidRPr="00080243">
        <w:rPr>
          <w:b/>
          <w:bCs/>
        </w:rPr>
        <w:t>.  8-0-0.</w:t>
      </w:r>
    </w:p>
    <w:p w14:paraId="5864653D" w14:textId="77777777" w:rsidR="00F90269" w:rsidRPr="00F90269" w:rsidRDefault="00F90269" w:rsidP="00AE1581">
      <w:pPr>
        <w:spacing w:after="0"/>
        <w:rPr>
          <w:b/>
          <w:bCs/>
        </w:rPr>
      </w:pPr>
    </w:p>
    <w:p w14:paraId="79DBDC82" w14:textId="64DBB56C" w:rsidR="00AE1581" w:rsidRDefault="00AE1581" w:rsidP="00AE1581">
      <w:pPr>
        <w:spacing w:after="0"/>
      </w:pPr>
      <w:r>
        <w:t>Respectfully Submitted</w:t>
      </w:r>
      <w:r w:rsidR="00F90269">
        <w:t>,</w:t>
      </w:r>
    </w:p>
    <w:p w14:paraId="5BCBD4A3" w14:textId="77777777" w:rsidR="00F90269" w:rsidRDefault="00F90269" w:rsidP="00AE1581">
      <w:pPr>
        <w:spacing w:after="0"/>
      </w:pPr>
    </w:p>
    <w:p w14:paraId="02A75AFF" w14:textId="33D1BD04" w:rsidR="00CF4699" w:rsidRDefault="00F90269" w:rsidP="00AE1581">
      <w:pPr>
        <w:spacing w:after="0"/>
      </w:pPr>
      <w:r>
        <w:t>Lisa Matson, Secretary</w:t>
      </w:r>
    </w:p>
    <w:sectPr w:rsidR="00CF46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581"/>
    <w:rsid w:val="00055004"/>
    <w:rsid w:val="00083E05"/>
    <w:rsid w:val="001964D0"/>
    <w:rsid w:val="00261775"/>
    <w:rsid w:val="002A78B9"/>
    <w:rsid w:val="003351DB"/>
    <w:rsid w:val="004A782D"/>
    <w:rsid w:val="005C3FD2"/>
    <w:rsid w:val="00614E00"/>
    <w:rsid w:val="006C5E13"/>
    <w:rsid w:val="006E66A4"/>
    <w:rsid w:val="00741FFC"/>
    <w:rsid w:val="0084746F"/>
    <w:rsid w:val="0088451E"/>
    <w:rsid w:val="008C4006"/>
    <w:rsid w:val="00924096"/>
    <w:rsid w:val="00952F43"/>
    <w:rsid w:val="00AE1581"/>
    <w:rsid w:val="00B77EA8"/>
    <w:rsid w:val="00C15BC6"/>
    <w:rsid w:val="00CB624C"/>
    <w:rsid w:val="00CF4699"/>
    <w:rsid w:val="00F72CEF"/>
    <w:rsid w:val="00F9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022BF"/>
  <w15:chartTrackingRefBased/>
  <w15:docId w15:val="{0CDD7911-571F-4F94-AD4E-C4B7165D7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02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Matson</dc:creator>
  <cp:keywords/>
  <dc:description/>
  <cp:lastModifiedBy>Lisa Matson</cp:lastModifiedBy>
  <cp:revision>2</cp:revision>
  <dcterms:created xsi:type="dcterms:W3CDTF">2021-04-11T18:06:00Z</dcterms:created>
  <dcterms:modified xsi:type="dcterms:W3CDTF">2021-04-11T18:06:00Z</dcterms:modified>
</cp:coreProperties>
</file>