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79E1" w14:textId="2B8D9B3F" w:rsidR="0093570C" w:rsidRPr="00867673" w:rsidRDefault="0093570C" w:rsidP="0093570C">
      <w:pPr>
        <w:spacing w:after="0"/>
        <w:jc w:val="center"/>
        <w:rPr>
          <w:b/>
          <w:bCs/>
          <w:u w:val="single"/>
        </w:rPr>
      </w:pPr>
      <w:r w:rsidRPr="00867673">
        <w:rPr>
          <w:b/>
          <w:bCs/>
          <w:u w:val="single"/>
        </w:rPr>
        <w:t>MINUTES</w:t>
      </w:r>
    </w:p>
    <w:p w14:paraId="51059B1F" w14:textId="20FD07D7" w:rsidR="0093570C" w:rsidRPr="00867673" w:rsidRDefault="0093570C" w:rsidP="0093570C">
      <w:pPr>
        <w:spacing w:after="0"/>
        <w:jc w:val="center"/>
        <w:rPr>
          <w:b/>
          <w:bCs/>
        </w:rPr>
      </w:pPr>
      <w:r w:rsidRPr="00867673">
        <w:rPr>
          <w:b/>
          <w:bCs/>
        </w:rPr>
        <w:t>TOWN OF LEBANON CT</w:t>
      </w:r>
    </w:p>
    <w:p w14:paraId="5F1CE21B" w14:textId="0F145625" w:rsidR="0093570C" w:rsidRPr="00867673" w:rsidRDefault="0093570C" w:rsidP="0093570C">
      <w:pPr>
        <w:spacing w:after="0"/>
        <w:jc w:val="center"/>
        <w:rPr>
          <w:b/>
          <w:bCs/>
        </w:rPr>
      </w:pPr>
      <w:r w:rsidRPr="00867673">
        <w:rPr>
          <w:b/>
          <w:bCs/>
        </w:rPr>
        <w:t>Jonathan Trumbull Library Building Committee</w:t>
      </w:r>
    </w:p>
    <w:p w14:paraId="721B0A96" w14:textId="1A397AD2" w:rsidR="0093570C" w:rsidRPr="00867673" w:rsidRDefault="0093570C" w:rsidP="0093570C">
      <w:pPr>
        <w:spacing w:after="0"/>
        <w:jc w:val="center"/>
        <w:rPr>
          <w:b/>
          <w:bCs/>
        </w:rPr>
      </w:pPr>
      <w:r w:rsidRPr="00867673">
        <w:rPr>
          <w:b/>
          <w:bCs/>
        </w:rPr>
        <w:t>Regular Meeting</w:t>
      </w:r>
    </w:p>
    <w:p w14:paraId="12720219" w14:textId="2A2998AA" w:rsidR="0093570C" w:rsidRPr="00867673" w:rsidRDefault="0093570C" w:rsidP="0093570C">
      <w:pPr>
        <w:spacing w:after="0"/>
        <w:jc w:val="center"/>
        <w:rPr>
          <w:b/>
          <w:bCs/>
        </w:rPr>
      </w:pPr>
      <w:r w:rsidRPr="00867673">
        <w:rPr>
          <w:b/>
          <w:bCs/>
        </w:rPr>
        <w:t>Thursday August 12, 2021-7 PM</w:t>
      </w:r>
    </w:p>
    <w:p w14:paraId="3AC7383F" w14:textId="18D28B73" w:rsidR="0093570C" w:rsidRPr="00867673" w:rsidRDefault="0093570C" w:rsidP="0093570C">
      <w:pPr>
        <w:spacing w:after="0"/>
        <w:jc w:val="center"/>
        <w:rPr>
          <w:b/>
          <w:bCs/>
        </w:rPr>
      </w:pPr>
      <w:r w:rsidRPr="00867673">
        <w:rPr>
          <w:b/>
          <w:bCs/>
        </w:rPr>
        <w:t>TELECONFERENCE BY ZOOM</w:t>
      </w:r>
    </w:p>
    <w:p w14:paraId="7AEB53C9" w14:textId="4DA0D8A4" w:rsidR="00907C13" w:rsidRDefault="00907C13"/>
    <w:p w14:paraId="21837967" w14:textId="59409280" w:rsidR="004E1903" w:rsidRDefault="004E1903" w:rsidP="004E1903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Members present: Jim Russo (Chairman), Lisa Matson, </w:t>
      </w:r>
      <w:r w:rsidRPr="006B4C65">
        <w:rPr>
          <w:rFonts w:cstheme="minorHAnsi"/>
        </w:rPr>
        <w:t>Vincent Shea,</w:t>
      </w:r>
      <w:r>
        <w:rPr>
          <w:rFonts w:cstheme="minorHAnsi"/>
        </w:rPr>
        <w:t xml:space="preserve"> Cathe McCall, Chris Darrow, Linda Wallace, Maggie McCaw</w:t>
      </w:r>
      <w:r w:rsidR="00C31BB3">
        <w:rPr>
          <w:rFonts w:cstheme="minorHAnsi"/>
        </w:rPr>
        <w:t>, Berkely Nowosad (7:13)</w:t>
      </w:r>
    </w:p>
    <w:p w14:paraId="2EA3FA2C" w14:textId="517E5C38" w:rsidR="004E1903" w:rsidRDefault="004E1903">
      <w:pPr>
        <w:rPr>
          <w:rFonts w:ascii="Arial" w:hAnsi="Arial" w:cs="Arial"/>
          <w:color w:val="000000"/>
          <w:sz w:val="20"/>
          <w:szCs w:val="20"/>
        </w:rPr>
      </w:pPr>
      <w:r>
        <w:t xml:space="preserve">Also present: Matt Earls, (library director), </w:t>
      </w:r>
      <w:r>
        <w:rPr>
          <w:rFonts w:ascii="Arial" w:hAnsi="Arial" w:cs="Arial"/>
          <w:color w:val="000000"/>
          <w:sz w:val="20"/>
          <w:szCs w:val="20"/>
        </w:rPr>
        <w:t xml:space="preserve">Kyle Rongey, </w:t>
      </w:r>
      <w:r w:rsidR="00EF75CA">
        <w:rPr>
          <w:rFonts w:ascii="Arial" w:hAnsi="Arial" w:cs="Arial"/>
          <w:color w:val="000000"/>
          <w:sz w:val="20"/>
          <w:szCs w:val="20"/>
        </w:rPr>
        <w:t>(</w:t>
      </w:r>
      <w:r w:rsidR="006B4C65">
        <w:rPr>
          <w:rFonts w:ascii="Arial" w:hAnsi="Arial" w:cs="Arial"/>
          <w:color w:val="000000"/>
          <w:sz w:val="20"/>
          <w:szCs w:val="20"/>
        </w:rPr>
        <w:t>owner</w:t>
      </w:r>
      <w:r>
        <w:rPr>
          <w:rFonts w:ascii="Arial" w:hAnsi="Arial" w:cs="Arial"/>
          <w:color w:val="000000"/>
          <w:sz w:val="20"/>
          <w:szCs w:val="20"/>
        </w:rPr>
        <w:t>’s representative</w:t>
      </w:r>
      <w:r w:rsidR="00EF75CA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and </w:t>
      </w:r>
      <w:r w:rsidR="006B4C65">
        <w:rPr>
          <w:rFonts w:ascii="Arial" w:hAnsi="Arial" w:cs="Arial"/>
          <w:color w:val="000000"/>
          <w:sz w:val="20"/>
          <w:szCs w:val="20"/>
        </w:rPr>
        <w:t>Rick</w:t>
      </w:r>
      <w:r w:rsidR="00867673">
        <w:rPr>
          <w:rFonts w:ascii="Arial" w:hAnsi="Arial" w:cs="Arial"/>
          <w:color w:val="000000"/>
          <w:sz w:val="20"/>
          <w:szCs w:val="20"/>
        </w:rPr>
        <w:t xml:space="preserve"> Davidson</w:t>
      </w:r>
      <w:r w:rsidR="006B4C65">
        <w:rPr>
          <w:rFonts w:ascii="Arial" w:hAnsi="Arial" w:cs="Arial"/>
          <w:color w:val="000000"/>
          <w:sz w:val="20"/>
          <w:szCs w:val="20"/>
        </w:rPr>
        <w:t xml:space="preserve"> </w:t>
      </w:r>
      <w:r w:rsidR="00C80F69">
        <w:rPr>
          <w:rFonts w:ascii="Arial" w:hAnsi="Arial" w:cs="Arial"/>
          <w:color w:val="000000"/>
          <w:sz w:val="20"/>
          <w:szCs w:val="20"/>
        </w:rPr>
        <w:t>(</w:t>
      </w:r>
      <w:r w:rsidR="006B4C65">
        <w:rPr>
          <w:rFonts w:ascii="Arial" w:hAnsi="Arial" w:cs="Arial"/>
          <w:color w:val="000000"/>
          <w:sz w:val="20"/>
          <w:szCs w:val="20"/>
        </w:rPr>
        <w:t>STV</w:t>
      </w:r>
      <w:r w:rsidR="00C80F69">
        <w:rPr>
          <w:rFonts w:ascii="Arial" w:hAnsi="Arial" w:cs="Arial"/>
          <w:color w:val="000000"/>
          <w:sz w:val="20"/>
          <w:szCs w:val="20"/>
        </w:rPr>
        <w:t>)</w:t>
      </w:r>
      <w:r w:rsidR="006B4C65">
        <w:rPr>
          <w:rFonts w:ascii="Arial" w:hAnsi="Arial" w:cs="Arial"/>
          <w:color w:val="000000"/>
          <w:sz w:val="20"/>
          <w:szCs w:val="20"/>
        </w:rPr>
        <w:t>, James Sita (</w:t>
      </w:r>
      <w:r>
        <w:rPr>
          <w:rFonts w:ascii="Arial" w:hAnsi="Arial" w:cs="Arial"/>
          <w:color w:val="000000"/>
          <w:sz w:val="20"/>
          <w:szCs w:val="20"/>
        </w:rPr>
        <w:t>J</w:t>
      </w:r>
      <w:r w:rsidR="006B4C65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A</w:t>
      </w:r>
      <w:r w:rsidR="006B4C65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Rosa, LLC</w:t>
      </w:r>
      <w:r w:rsidR="006B4C65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15DFD855" w14:textId="477AEAC1" w:rsidR="00B51F8C" w:rsidRDefault="00B51F8C">
      <w:pPr>
        <w:rPr>
          <w:rFonts w:ascii="Arial" w:hAnsi="Arial" w:cs="Arial"/>
          <w:color w:val="000000"/>
          <w:sz w:val="20"/>
          <w:szCs w:val="20"/>
        </w:rPr>
      </w:pPr>
    </w:p>
    <w:p w14:paraId="042389CD" w14:textId="77777777" w:rsidR="00B51F8C" w:rsidRPr="00351658" w:rsidRDefault="00B51F8C" w:rsidP="00B51F8C">
      <w:pPr>
        <w:spacing w:after="0"/>
        <w:rPr>
          <w:b/>
          <w:bCs/>
        </w:rPr>
      </w:pPr>
      <w:r w:rsidRPr="00351658">
        <w:t xml:space="preserve">1.0 </w:t>
      </w:r>
      <w:r w:rsidRPr="00351658">
        <w:tab/>
      </w:r>
      <w:r w:rsidRPr="00351658">
        <w:rPr>
          <w:b/>
          <w:bCs/>
        </w:rPr>
        <w:t>Call to Order</w:t>
      </w:r>
    </w:p>
    <w:p w14:paraId="626A4254" w14:textId="632596D7" w:rsidR="00B51F8C" w:rsidRPr="00351658" w:rsidRDefault="00B51F8C" w:rsidP="00B51F8C">
      <w:pPr>
        <w:spacing w:after="0"/>
      </w:pPr>
      <w:r w:rsidRPr="00351658">
        <w:rPr>
          <w:b/>
          <w:bCs/>
        </w:rPr>
        <w:tab/>
      </w:r>
      <w:r w:rsidRPr="00351658">
        <w:rPr>
          <w:rFonts w:cstheme="minorHAnsi"/>
        </w:rPr>
        <w:t xml:space="preserve">The meeting was called to order by Chairman </w:t>
      </w:r>
      <w:r>
        <w:rPr>
          <w:rFonts w:cstheme="minorHAnsi"/>
        </w:rPr>
        <w:t>Russo</w:t>
      </w:r>
      <w:r w:rsidRPr="00351658">
        <w:rPr>
          <w:rFonts w:cstheme="minorHAnsi"/>
        </w:rPr>
        <w:t xml:space="preserve"> at 7:0</w:t>
      </w:r>
      <w:r w:rsidR="006B4C65">
        <w:rPr>
          <w:rFonts w:cstheme="minorHAnsi"/>
        </w:rPr>
        <w:t>1</w:t>
      </w:r>
      <w:r w:rsidRPr="00351658">
        <w:rPr>
          <w:rFonts w:cstheme="minorHAnsi"/>
        </w:rPr>
        <w:t>.</w:t>
      </w:r>
    </w:p>
    <w:p w14:paraId="217F8DF3" w14:textId="77777777" w:rsidR="00B51F8C" w:rsidRPr="00351658" w:rsidRDefault="00B51F8C" w:rsidP="00B51F8C">
      <w:pPr>
        <w:spacing w:after="0"/>
      </w:pPr>
    </w:p>
    <w:p w14:paraId="3575594D" w14:textId="4E5491DD" w:rsidR="00B51F8C" w:rsidRPr="00351658" w:rsidRDefault="00B51F8C" w:rsidP="00B51F8C">
      <w:pPr>
        <w:spacing w:after="0"/>
      </w:pPr>
      <w:r w:rsidRPr="00351658">
        <w:t xml:space="preserve">2.0 </w:t>
      </w:r>
      <w:r w:rsidRPr="00351658">
        <w:tab/>
        <w:t xml:space="preserve">Minutes: Review and Approve Minutes of Regular Meeting July </w:t>
      </w:r>
      <w:r w:rsidR="0059655A">
        <w:t>2</w:t>
      </w:r>
      <w:r w:rsidRPr="00351658">
        <w:t>8, 2021.</w:t>
      </w:r>
    </w:p>
    <w:p w14:paraId="145B37B2" w14:textId="6F2017C1" w:rsidR="00B51F8C" w:rsidRPr="006B4C65" w:rsidRDefault="00B51F8C" w:rsidP="009208C4">
      <w:pPr>
        <w:pStyle w:val="ListParagraph"/>
        <w:spacing w:after="0"/>
        <w:rPr>
          <w:rFonts w:cstheme="minorHAnsi"/>
          <w:vertAlign w:val="superscript"/>
        </w:rPr>
      </w:pPr>
      <w:r w:rsidRPr="0059655A">
        <w:rPr>
          <w:b/>
          <w:bCs/>
        </w:rPr>
        <w:t xml:space="preserve">Motion to accept the minutes, </w:t>
      </w:r>
      <w:r w:rsidR="006B4C65">
        <w:rPr>
          <w:b/>
          <w:bCs/>
        </w:rPr>
        <w:t>Maggie</w:t>
      </w:r>
      <w:r w:rsidR="0059655A" w:rsidRPr="0059655A">
        <w:rPr>
          <w:rFonts w:cstheme="minorHAnsi"/>
        </w:rPr>
        <w:t xml:space="preserve">   </w:t>
      </w:r>
      <w:r w:rsidRPr="0059655A">
        <w:rPr>
          <w:rFonts w:cstheme="minorHAnsi"/>
        </w:rPr>
        <w:t>2</w:t>
      </w:r>
      <w:r w:rsidRPr="0059655A">
        <w:rPr>
          <w:rFonts w:cstheme="minorHAnsi"/>
          <w:vertAlign w:val="superscript"/>
        </w:rPr>
        <w:t>nd</w:t>
      </w:r>
      <w:r w:rsidR="006B4C65">
        <w:rPr>
          <w:rFonts w:cstheme="minorHAnsi"/>
          <w:vertAlign w:val="superscript"/>
        </w:rPr>
        <w:t xml:space="preserve">  </w:t>
      </w:r>
      <w:r w:rsidR="006B4C65" w:rsidRPr="006B4C65">
        <w:rPr>
          <w:b/>
          <w:bCs/>
        </w:rPr>
        <w:t xml:space="preserve">Linda </w:t>
      </w:r>
      <w:r w:rsidRPr="006B4C65">
        <w:rPr>
          <w:rFonts w:cstheme="minorHAnsi"/>
        </w:rPr>
        <w:t xml:space="preserve">Discussion: none </w:t>
      </w:r>
      <w:r w:rsidR="006B4C65">
        <w:rPr>
          <w:rFonts w:cstheme="minorHAnsi"/>
        </w:rPr>
        <w:t xml:space="preserve">Motion Passed </w:t>
      </w:r>
      <w:r w:rsidR="006B4C65" w:rsidRPr="006B4C65">
        <w:rPr>
          <w:rFonts w:cstheme="minorHAnsi"/>
        </w:rPr>
        <w:t>7-0-0</w:t>
      </w:r>
      <w:r w:rsidR="006B4C65">
        <w:rPr>
          <w:rFonts w:cstheme="minorHAnsi"/>
        </w:rPr>
        <w:t>.</w:t>
      </w:r>
      <w:r w:rsidRPr="006B4C65">
        <w:rPr>
          <w:rFonts w:cstheme="minorHAnsi"/>
        </w:rPr>
        <w:t xml:space="preserve">  </w:t>
      </w:r>
    </w:p>
    <w:p w14:paraId="67924EC3" w14:textId="77777777" w:rsidR="0059655A" w:rsidRPr="00351658" w:rsidRDefault="0059655A" w:rsidP="0059655A">
      <w:pPr>
        <w:pStyle w:val="ListParagraph"/>
        <w:spacing w:after="0"/>
        <w:ind w:left="1440"/>
      </w:pPr>
    </w:p>
    <w:p w14:paraId="0A745C58" w14:textId="77777777" w:rsidR="00B51F8C" w:rsidRPr="00351658" w:rsidRDefault="00B51F8C" w:rsidP="00B51F8C">
      <w:pPr>
        <w:spacing w:after="0"/>
      </w:pPr>
      <w:r w:rsidRPr="00351658">
        <w:t xml:space="preserve">3.0 </w:t>
      </w:r>
      <w:r w:rsidRPr="00351658">
        <w:tab/>
        <w:t>Old Business:</w:t>
      </w:r>
    </w:p>
    <w:p w14:paraId="2D0743AF" w14:textId="4E50B253" w:rsidR="00B51F8C" w:rsidRDefault="00B51F8C" w:rsidP="00B51F8C">
      <w:pPr>
        <w:spacing w:after="0"/>
        <w:ind w:firstLine="720"/>
      </w:pPr>
      <w:r w:rsidRPr="00351658">
        <w:t xml:space="preserve">3.1 </w:t>
      </w:r>
      <w:r w:rsidR="00421ECB" w:rsidRPr="00421ECB">
        <w:t>Jacunski Humes Architects Report</w:t>
      </w:r>
    </w:p>
    <w:p w14:paraId="08D5FA4A" w14:textId="1CE078E8" w:rsidR="00C31BB3" w:rsidRDefault="00C31BB3" w:rsidP="009208C4">
      <w:pPr>
        <w:pStyle w:val="ListParagraph"/>
        <w:numPr>
          <w:ilvl w:val="0"/>
          <w:numId w:val="6"/>
        </w:numPr>
        <w:spacing w:after="0"/>
      </w:pPr>
      <w:r>
        <w:t>Quality</w:t>
      </w:r>
      <w:r w:rsidR="009208C4">
        <w:t xml:space="preserve"> of Work</w:t>
      </w:r>
      <w:r>
        <w:t xml:space="preserve"> looks good and we are getting a good </w:t>
      </w:r>
      <w:r w:rsidR="009208C4">
        <w:t xml:space="preserve">construction </w:t>
      </w:r>
      <w:r>
        <w:t>product.</w:t>
      </w:r>
    </w:p>
    <w:p w14:paraId="78EC2711" w14:textId="15319729" w:rsidR="00C31BB3" w:rsidRDefault="00C31BB3" w:rsidP="009208C4">
      <w:pPr>
        <w:pStyle w:val="ListParagraph"/>
        <w:numPr>
          <w:ilvl w:val="0"/>
          <w:numId w:val="6"/>
        </w:numPr>
        <w:spacing w:after="0"/>
      </w:pPr>
      <w:r>
        <w:t xml:space="preserve">We have 4 or 5 change orders </w:t>
      </w:r>
      <w:r w:rsidR="009208C4">
        <w:t xml:space="preserve">pending per requests </w:t>
      </w:r>
      <w:r>
        <w:t xml:space="preserve">from the Fire marshal.  </w:t>
      </w:r>
      <w:r w:rsidR="009208C4">
        <w:t xml:space="preserve">Jim Russo stated that by next meeting, it would be </w:t>
      </w:r>
      <w:r w:rsidR="00867673">
        <w:t>beneficial</w:t>
      </w:r>
      <w:r w:rsidR="009208C4">
        <w:t xml:space="preserve"> to review those proposal</w:t>
      </w:r>
      <w:r w:rsidR="00C80F69">
        <w:t>s</w:t>
      </w:r>
      <w:r w:rsidR="009208C4">
        <w:t>.  James Sita will expedite</w:t>
      </w:r>
      <w:r w:rsidR="00C80F69">
        <w:t xml:space="preserve"> from his Main Office</w:t>
      </w:r>
      <w:r w:rsidR="009208C4">
        <w:t>.</w:t>
      </w:r>
    </w:p>
    <w:p w14:paraId="39BD0C31" w14:textId="6C7F416F" w:rsidR="003751D9" w:rsidRDefault="003751D9" w:rsidP="009208C4">
      <w:pPr>
        <w:pStyle w:val="ListParagraph"/>
        <w:numPr>
          <w:ilvl w:val="0"/>
          <w:numId w:val="6"/>
        </w:numPr>
        <w:spacing w:after="0"/>
      </w:pPr>
      <w:r>
        <w:t xml:space="preserve">The committee will </w:t>
      </w:r>
      <w:r w:rsidR="00867673">
        <w:t>review</w:t>
      </w:r>
      <w:r>
        <w:t xml:space="preserve"> </w:t>
      </w:r>
      <w:r w:rsidR="009208C4">
        <w:t xml:space="preserve">Jacunski </w:t>
      </w:r>
      <w:r w:rsidR="00867673">
        <w:t>Humes ASI</w:t>
      </w:r>
      <w:r>
        <w:t xml:space="preserve"> list</w:t>
      </w:r>
      <w:r w:rsidR="009208C4">
        <w:t>ing</w:t>
      </w:r>
      <w:r>
        <w:t xml:space="preserve"> </w:t>
      </w:r>
      <w:r w:rsidR="009208C4">
        <w:t xml:space="preserve">at our </w:t>
      </w:r>
      <w:r>
        <w:t>next meeting.</w:t>
      </w:r>
    </w:p>
    <w:p w14:paraId="04A59F79" w14:textId="77777777" w:rsidR="00C31BB3" w:rsidRPr="00351658" w:rsidRDefault="00C31BB3" w:rsidP="00B51F8C">
      <w:pPr>
        <w:spacing w:after="0"/>
        <w:ind w:firstLine="720"/>
      </w:pPr>
    </w:p>
    <w:p w14:paraId="1ADEF3EA" w14:textId="25921062" w:rsidR="00B51F8C" w:rsidRDefault="00421ECB" w:rsidP="00B51F8C">
      <w:pPr>
        <w:spacing w:after="0"/>
        <w:ind w:firstLine="720"/>
      </w:pPr>
      <w:r>
        <w:t>3.2 Status of Construction Work to date. (STV)</w:t>
      </w:r>
    </w:p>
    <w:p w14:paraId="6F8B4B47" w14:textId="5EE71385" w:rsidR="006B4C65" w:rsidRDefault="006B4C65" w:rsidP="009208C4">
      <w:pPr>
        <w:pStyle w:val="ListParagraph"/>
        <w:numPr>
          <w:ilvl w:val="0"/>
          <w:numId w:val="7"/>
        </w:numPr>
        <w:spacing w:after="0"/>
      </w:pPr>
      <w:r>
        <w:t>Kyle: One change order for crushed stone</w:t>
      </w:r>
      <w:r w:rsidR="009208C4">
        <w:t xml:space="preserve"> has been undertaken in the amount of $9,542.00</w:t>
      </w:r>
      <w:r>
        <w:t>.</w:t>
      </w:r>
    </w:p>
    <w:p w14:paraId="7B55320D" w14:textId="7E8D2B24" w:rsidR="009208C4" w:rsidRDefault="006B4C65" w:rsidP="009208C4">
      <w:pPr>
        <w:pStyle w:val="ListParagraph"/>
        <w:numPr>
          <w:ilvl w:val="0"/>
          <w:numId w:val="7"/>
        </w:numPr>
        <w:spacing w:after="0"/>
      </w:pPr>
      <w:r>
        <w:t xml:space="preserve">The </w:t>
      </w:r>
      <w:r w:rsidR="009208C4">
        <w:t>focus</w:t>
      </w:r>
      <w:r>
        <w:t xml:space="preserve"> is to p</w:t>
      </w:r>
      <w:r w:rsidR="00C80F69">
        <w:t>lace</w:t>
      </w:r>
      <w:r>
        <w:t xml:space="preserve"> the </w:t>
      </w:r>
      <w:r w:rsidR="009208C4">
        <w:t xml:space="preserve">foundation </w:t>
      </w:r>
      <w:r>
        <w:t xml:space="preserve">footings.  They </w:t>
      </w:r>
      <w:r w:rsidR="009208C4">
        <w:t xml:space="preserve">will be forming </w:t>
      </w:r>
      <w:r>
        <w:t xml:space="preserve">walls </w:t>
      </w:r>
      <w:r w:rsidR="00867673">
        <w:t>shortly</w:t>
      </w:r>
      <w:r w:rsidR="009208C4">
        <w:t xml:space="preserve"> </w:t>
      </w:r>
      <w:r>
        <w:t xml:space="preserve">and </w:t>
      </w:r>
      <w:r w:rsidR="009208C4">
        <w:t>complete</w:t>
      </w:r>
      <w:r>
        <w:t xml:space="preserve"> the rest of the footings next week.  </w:t>
      </w:r>
      <w:r w:rsidR="00867673">
        <w:t>Overall,</w:t>
      </w:r>
      <w:r>
        <w:t xml:space="preserve"> they are doing well </w:t>
      </w:r>
      <w:r w:rsidR="009208C4">
        <w:t>regarding</w:t>
      </w:r>
      <w:r>
        <w:t xml:space="preserve"> schedule.  </w:t>
      </w:r>
      <w:r w:rsidR="00867673">
        <w:t xml:space="preserve">The </w:t>
      </w:r>
      <w:r w:rsidR="00C80F69">
        <w:t>H</w:t>
      </w:r>
      <w:r w:rsidR="00867673">
        <w:t>azmat</w:t>
      </w:r>
      <w:r w:rsidR="009208C4">
        <w:t xml:space="preserve"> A</w:t>
      </w:r>
      <w:r>
        <w:t>batement is completed. Moving forward</w:t>
      </w:r>
      <w:r w:rsidR="00C31BB3">
        <w:t xml:space="preserve"> they will finish walls and pour remaining footings. Elevator pit has been dug out</w:t>
      </w:r>
      <w:r w:rsidR="009208C4">
        <w:t xml:space="preserve"> recently</w:t>
      </w:r>
      <w:r w:rsidR="00C31BB3">
        <w:t xml:space="preserve">.  </w:t>
      </w:r>
    </w:p>
    <w:p w14:paraId="06794799" w14:textId="1D35C98D" w:rsidR="006B4C65" w:rsidRDefault="00C31BB3" w:rsidP="009208C4">
      <w:pPr>
        <w:pStyle w:val="ListParagraph"/>
        <w:numPr>
          <w:ilvl w:val="0"/>
          <w:numId w:val="7"/>
        </w:numPr>
        <w:spacing w:after="0"/>
      </w:pPr>
      <w:r>
        <w:t xml:space="preserve">Almost all the metal framing </w:t>
      </w:r>
      <w:r w:rsidR="009208C4">
        <w:t>completed in the lower level up</w:t>
      </w:r>
      <w:r>
        <w:t xml:space="preserve"> to the electrical room.</w:t>
      </w:r>
    </w:p>
    <w:p w14:paraId="46DA2CB7" w14:textId="6D5AF6DD" w:rsidR="00C31BB3" w:rsidRDefault="00C31BB3" w:rsidP="009208C4">
      <w:pPr>
        <w:pStyle w:val="ListParagraph"/>
        <w:numPr>
          <w:ilvl w:val="0"/>
          <w:numId w:val="7"/>
        </w:numPr>
        <w:spacing w:after="0"/>
      </w:pPr>
      <w:r>
        <w:t>Removed the last wall of the old foundation.</w:t>
      </w:r>
    </w:p>
    <w:p w14:paraId="11A4AF44" w14:textId="7AD2FD92" w:rsidR="00C31BB3" w:rsidRDefault="00C80F69" w:rsidP="009208C4">
      <w:pPr>
        <w:pStyle w:val="ListParagraph"/>
        <w:numPr>
          <w:ilvl w:val="0"/>
          <w:numId w:val="7"/>
        </w:numPr>
        <w:spacing w:after="0"/>
      </w:pPr>
      <w:r>
        <w:t xml:space="preserve">Wood </w:t>
      </w:r>
      <w:r w:rsidR="00C31BB3">
        <w:t>Rough framing of</w:t>
      </w:r>
      <w:r w:rsidR="0062121E">
        <w:t xml:space="preserve"> new</w:t>
      </w:r>
      <w:r w:rsidR="00C31BB3">
        <w:t xml:space="preserve"> addition </w:t>
      </w:r>
      <w:r w:rsidR="0062121E">
        <w:t xml:space="preserve">to commence </w:t>
      </w:r>
      <w:r w:rsidR="00C31BB3">
        <w:t>by Second week of September.</w:t>
      </w:r>
    </w:p>
    <w:p w14:paraId="203A7CAE" w14:textId="77777777" w:rsidR="0062121E" w:rsidRDefault="0062121E" w:rsidP="0062121E">
      <w:pPr>
        <w:spacing w:after="0"/>
        <w:ind w:firstLine="720"/>
      </w:pPr>
    </w:p>
    <w:p w14:paraId="4DDC4704" w14:textId="589D28FE" w:rsidR="0062121E" w:rsidRDefault="0062121E" w:rsidP="0062121E">
      <w:pPr>
        <w:spacing w:after="0"/>
        <w:ind w:firstLine="720"/>
      </w:pPr>
      <w:r>
        <w:t>3.2.1</w:t>
      </w:r>
      <w:r>
        <w:tab/>
      </w:r>
      <w:r w:rsidR="00C31BB3">
        <w:t>Jim: Unexpected issues—</w:t>
      </w:r>
    </w:p>
    <w:p w14:paraId="23CC8B65" w14:textId="77777777" w:rsidR="0062121E" w:rsidRDefault="0062121E" w:rsidP="0062121E">
      <w:pPr>
        <w:spacing w:after="0"/>
        <w:ind w:firstLine="720"/>
      </w:pPr>
      <w:r>
        <w:t>a)    Two additional area</w:t>
      </w:r>
      <w:r>
        <w:tab/>
        <w:t>s of VAT were hidden after major hazmat abatement.  (Under</w:t>
      </w:r>
    </w:p>
    <w:p w14:paraId="7E5D9F61" w14:textId="0746419B" w:rsidR="00C31BB3" w:rsidRDefault="0062121E" w:rsidP="0062121E">
      <w:pPr>
        <w:spacing w:after="0"/>
        <w:ind w:firstLine="720"/>
      </w:pPr>
      <w:r>
        <w:t xml:space="preserve">       </w:t>
      </w:r>
      <w:r w:rsidR="00867673">
        <w:t>lower-level</w:t>
      </w:r>
      <w:r>
        <w:t xml:space="preserve"> circulation desk and Walls scheduled for removal)</w:t>
      </w:r>
    </w:p>
    <w:p w14:paraId="43E0A7B8" w14:textId="0C587FCC" w:rsidR="006624B1" w:rsidRDefault="0062121E" w:rsidP="006624B1">
      <w:pPr>
        <w:spacing w:after="0"/>
        <w:ind w:firstLine="720"/>
      </w:pPr>
      <w:r>
        <w:t xml:space="preserve">b)   </w:t>
      </w:r>
      <w:r w:rsidR="00C31BB3">
        <w:t xml:space="preserve">Most of the backfill </w:t>
      </w:r>
      <w:r>
        <w:t xml:space="preserve">against the existing structure </w:t>
      </w:r>
      <w:r w:rsidR="00C80F69">
        <w:t>wa</w:t>
      </w:r>
      <w:r w:rsidR="00C31BB3">
        <w:t xml:space="preserve">s topsoil and organic material.  </w:t>
      </w:r>
      <w:r>
        <w:t xml:space="preserve">   </w:t>
      </w:r>
    </w:p>
    <w:p w14:paraId="14AFEE9E" w14:textId="50E3A77D" w:rsidR="006624B1" w:rsidRDefault="006624B1" w:rsidP="006624B1">
      <w:pPr>
        <w:spacing w:after="0"/>
        <w:ind w:firstLine="720"/>
      </w:pPr>
      <w:r>
        <w:t xml:space="preserve">       </w:t>
      </w:r>
      <w:r w:rsidR="00C31BB3">
        <w:t xml:space="preserve">The </w:t>
      </w:r>
      <w:r w:rsidR="0062121E">
        <w:t>Special I</w:t>
      </w:r>
      <w:r w:rsidR="00C31BB3">
        <w:t>nspector determined th</w:t>
      </w:r>
      <w:r w:rsidR="0062121E">
        <w:t>is</w:t>
      </w:r>
      <w:r w:rsidR="00C31BB3">
        <w:t xml:space="preserve"> </w:t>
      </w:r>
      <w:r w:rsidR="0062121E">
        <w:t>organic material need</w:t>
      </w:r>
      <w:r w:rsidR="00C80F69">
        <w:t>ed</w:t>
      </w:r>
      <w:r w:rsidR="00C31BB3">
        <w:t xml:space="preserve"> be removed and </w:t>
      </w:r>
      <w:r w:rsidR="0062121E">
        <w:t xml:space="preserve"> </w:t>
      </w:r>
    </w:p>
    <w:p w14:paraId="25EB1F28" w14:textId="1194BE7F" w:rsidR="00C31BB3" w:rsidRDefault="006624B1" w:rsidP="006624B1">
      <w:pPr>
        <w:spacing w:after="0"/>
        <w:ind w:firstLine="720"/>
      </w:pPr>
      <w:r>
        <w:t xml:space="preserve">      </w:t>
      </w:r>
      <w:r w:rsidR="0062121E">
        <w:t xml:space="preserve"> </w:t>
      </w:r>
      <w:r w:rsidR="00C31BB3">
        <w:t xml:space="preserve">replaced with stone.  </w:t>
      </w:r>
      <w:r w:rsidR="0062121E">
        <w:t xml:space="preserve">(Add </w:t>
      </w:r>
      <w:r w:rsidR="00C31BB3">
        <w:t xml:space="preserve">$9542.00 </w:t>
      </w:r>
      <w:r w:rsidR="0062121E">
        <w:t>and already complete.)</w:t>
      </w:r>
    </w:p>
    <w:p w14:paraId="58D72A87" w14:textId="511A17CD" w:rsidR="00C31BB3" w:rsidRDefault="00C31BB3" w:rsidP="0062121E">
      <w:pPr>
        <w:pStyle w:val="ListParagraph"/>
        <w:numPr>
          <w:ilvl w:val="0"/>
          <w:numId w:val="8"/>
        </w:numPr>
        <w:spacing w:after="0"/>
      </w:pPr>
      <w:r>
        <w:lastRenderedPageBreak/>
        <w:t xml:space="preserve">The fill can’t be reused on the site, so 300 yards of top soil has been </w:t>
      </w:r>
      <w:r w:rsidR="00867673">
        <w:t>removed from Site</w:t>
      </w:r>
      <w:r>
        <w:t xml:space="preserve">.  The </w:t>
      </w:r>
      <w:r w:rsidR="00867673">
        <w:t>T</w:t>
      </w:r>
      <w:r>
        <w:t xml:space="preserve">own took </w:t>
      </w:r>
      <w:r w:rsidR="00867673">
        <w:t xml:space="preserve">Ownership of </w:t>
      </w:r>
      <w:r>
        <w:t xml:space="preserve">the excess top soil and it’s at the dump now.  It has a </w:t>
      </w:r>
      <w:r w:rsidR="00C80F69">
        <w:t xml:space="preserve">substantial </w:t>
      </w:r>
      <w:r>
        <w:t xml:space="preserve">value to the </w:t>
      </w:r>
      <w:r w:rsidR="00867673">
        <w:t>DPW</w:t>
      </w:r>
      <w:r>
        <w:t>.</w:t>
      </w:r>
    </w:p>
    <w:p w14:paraId="6DA6AC4B" w14:textId="77777777" w:rsidR="00421ECB" w:rsidRPr="00351658" w:rsidRDefault="00421ECB" w:rsidP="0062121E">
      <w:pPr>
        <w:spacing w:after="0"/>
      </w:pPr>
    </w:p>
    <w:p w14:paraId="7640111A" w14:textId="77777777" w:rsidR="00B51F8C" w:rsidRPr="00351658" w:rsidRDefault="00B51F8C" w:rsidP="00B51F8C">
      <w:pPr>
        <w:spacing w:after="0"/>
      </w:pPr>
      <w:r w:rsidRPr="00351658">
        <w:t xml:space="preserve">4.0 </w:t>
      </w:r>
      <w:r w:rsidRPr="00351658">
        <w:tab/>
        <w:t>New Business:</w:t>
      </w:r>
    </w:p>
    <w:p w14:paraId="12DCFC06" w14:textId="5540E09D" w:rsidR="00B51F8C" w:rsidRDefault="00421ECB" w:rsidP="0062121E">
      <w:pPr>
        <w:pStyle w:val="ListParagraph"/>
        <w:numPr>
          <w:ilvl w:val="1"/>
          <w:numId w:val="10"/>
        </w:numPr>
        <w:spacing w:after="0"/>
      </w:pPr>
      <w:r w:rsidRPr="00421ECB">
        <w:t>Status of Site Development Quotation from J A Rosa</w:t>
      </w:r>
    </w:p>
    <w:p w14:paraId="5789CD23" w14:textId="6AB2C3E3" w:rsidR="003751D9" w:rsidRDefault="0062121E" w:rsidP="0062121E">
      <w:pPr>
        <w:pStyle w:val="ListParagraph"/>
        <w:numPr>
          <w:ilvl w:val="0"/>
          <w:numId w:val="11"/>
        </w:numPr>
        <w:spacing w:after="0"/>
      </w:pPr>
      <w:r>
        <w:t xml:space="preserve"> </w:t>
      </w:r>
      <w:r w:rsidR="00C80F69">
        <w:t>J A Rosa</w:t>
      </w:r>
      <w:r w:rsidR="003751D9">
        <w:t xml:space="preserve"> ha</w:t>
      </w:r>
      <w:r w:rsidR="00C80F69">
        <w:t>s</w:t>
      </w:r>
      <w:r w:rsidR="003751D9">
        <w:t xml:space="preserve"> the drawings and </w:t>
      </w:r>
      <w:r w:rsidR="00C80F69">
        <w:t xml:space="preserve">but </w:t>
      </w:r>
      <w:r w:rsidR="003751D9">
        <w:t xml:space="preserve">we have not </w:t>
      </w:r>
      <w:r w:rsidR="00C80F69">
        <w:t>received</w:t>
      </w:r>
      <w:r w:rsidR="003751D9">
        <w:t xml:space="preserve"> the quot</w:t>
      </w:r>
      <w:r w:rsidR="00C80F69">
        <w:t xml:space="preserve">ation </w:t>
      </w:r>
      <w:r w:rsidR="003751D9">
        <w:t xml:space="preserve">yet.  </w:t>
      </w:r>
      <w:r>
        <w:t xml:space="preserve">Anticipating Cost Proposal </w:t>
      </w:r>
      <w:r w:rsidR="003751D9">
        <w:t xml:space="preserve">by early next week.  </w:t>
      </w:r>
      <w:r>
        <w:t xml:space="preserve">Jim Russo anticipating that at our next </w:t>
      </w:r>
      <w:r w:rsidR="00C80F69">
        <w:t xml:space="preserve">committee </w:t>
      </w:r>
      <w:r>
        <w:t>meeting we can review and act upon</w:t>
      </w:r>
    </w:p>
    <w:p w14:paraId="44BA21CC" w14:textId="77777777" w:rsidR="003751D9" w:rsidRPr="00351658" w:rsidRDefault="003751D9" w:rsidP="00421ECB">
      <w:pPr>
        <w:pStyle w:val="ListParagraph"/>
        <w:spacing w:after="0"/>
      </w:pPr>
    </w:p>
    <w:p w14:paraId="42BD231C" w14:textId="4E20A8D8" w:rsidR="00B51F8C" w:rsidRDefault="00B51F8C" w:rsidP="00867673">
      <w:pPr>
        <w:pStyle w:val="ListParagraph"/>
        <w:numPr>
          <w:ilvl w:val="1"/>
          <w:numId w:val="10"/>
        </w:numPr>
        <w:spacing w:after="0"/>
      </w:pPr>
      <w:r w:rsidRPr="00351658">
        <w:t>Other</w:t>
      </w:r>
    </w:p>
    <w:p w14:paraId="6A9F2C5A" w14:textId="46FED34E" w:rsidR="003751D9" w:rsidRDefault="003751D9" w:rsidP="00867673">
      <w:pPr>
        <w:pStyle w:val="ListParagraph"/>
        <w:numPr>
          <w:ilvl w:val="0"/>
          <w:numId w:val="12"/>
        </w:numPr>
        <w:spacing w:after="0"/>
      </w:pPr>
      <w:r>
        <w:t xml:space="preserve">Matt received a bill for </w:t>
      </w:r>
      <w:r w:rsidR="00C80F69">
        <w:t>address of 813</w:t>
      </w:r>
      <w:r>
        <w:t xml:space="preserve"> Trumbull Highway.  Is it ours?  Jim will review it with </w:t>
      </w:r>
      <w:r w:rsidR="00867673">
        <w:t>Town Hall</w:t>
      </w:r>
      <w:r>
        <w:t>.</w:t>
      </w:r>
    </w:p>
    <w:p w14:paraId="5E7ACDA6" w14:textId="2FCDB015" w:rsidR="003751D9" w:rsidRPr="00351658" w:rsidRDefault="00867673" w:rsidP="00867673">
      <w:pPr>
        <w:pStyle w:val="ListParagraph"/>
        <w:numPr>
          <w:ilvl w:val="0"/>
          <w:numId w:val="12"/>
        </w:numPr>
        <w:spacing w:after="0"/>
      </w:pPr>
      <w:r>
        <w:t xml:space="preserve">Per Jim Russo discussions with </w:t>
      </w:r>
      <w:r w:rsidR="003751D9">
        <w:t>Jason Nowosad</w:t>
      </w:r>
      <w:r>
        <w:t>,</w:t>
      </w:r>
      <w:r w:rsidR="003751D9">
        <w:t xml:space="preserve"> we will be receiving permit for the</w:t>
      </w:r>
      <w:r>
        <w:t xml:space="preserve"> entire</w:t>
      </w:r>
      <w:r w:rsidR="003751D9">
        <w:t xml:space="preserve"> building </w:t>
      </w:r>
      <w:r>
        <w:t>project next week</w:t>
      </w:r>
      <w:r w:rsidR="003751D9">
        <w:t>.</w:t>
      </w:r>
    </w:p>
    <w:p w14:paraId="6CF8B419" w14:textId="77777777" w:rsidR="00B51F8C" w:rsidRPr="00351658" w:rsidRDefault="00B51F8C" w:rsidP="00B51F8C">
      <w:pPr>
        <w:spacing w:after="0"/>
        <w:ind w:firstLine="720"/>
      </w:pPr>
    </w:p>
    <w:p w14:paraId="1C221580" w14:textId="7FCE4F21" w:rsidR="00B51F8C" w:rsidRDefault="00B51F8C" w:rsidP="00B51F8C">
      <w:pPr>
        <w:spacing w:after="0"/>
      </w:pPr>
      <w:r w:rsidRPr="00351658">
        <w:t xml:space="preserve">5.0 </w:t>
      </w:r>
      <w:r w:rsidRPr="00351658">
        <w:tab/>
        <w:t>Review and Approval of Invoices</w:t>
      </w:r>
    </w:p>
    <w:p w14:paraId="4F97AA61" w14:textId="77777777" w:rsidR="00817D40" w:rsidRDefault="00817D40" w:rsidP="00817D40">
      <w:pPr>
        <w:spacing w:after="0" w:line="240" w:lineRule="auto"/>
      </w:pPr>
    </w:p>
    <w:p w14:paraId="7BF30CB7" w14:textId="0DFFD336" w:rsidR="00421ECB" w:rsidRPr="00867673" w:rsidRDefault="003751D9" w:rsidP="003A28C4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867673">
        <w:rPr>
          <w:rFonts w:ascii="Calibri" w:eastAsia="Calibri" w:hAnsi="Calibri" w:cs="Times New Roman"/>
        </w:rPr>
        <w:t>Application for payment</w:t>
      </w:r>
      <w:r w:rsidR="00421ECB" w:rsidRPr="00867673">
        <w:rPr>
          <w:rFonts w:ascii="Calibri" w:eastAsia="Calibri" w:hAnsi="Calibri" w:cs="Times New Roman"/>
        </w:rPr>
        <w:t xml:space="preserve"> #</w:t>
      </w:r>
      <w:r w:rsidRPr="00867673">
        <w:rPr>
          <w:rFonts w:ascii="Calibri" w:eastAsia="Calibri" w:hAnsi="Calibri" w:cs="Times New Roman"/>
        </w:rPr>
        <w:t>1</w:t>
      </w:r>
      <w:r w:rsidR="00421ECB" w:rsidRPr="00867673">
        <w:rPr>
          <w:rFonts w:ascii="Calibri" w:eastAsia="Calibri" w:hAnsi="Calibri" w:cs="Times New Roman"/>
        </w:rPr>
        <w:t xml:space="preserve"> from </w:t>
      </w:r>
      <w:r w:rsidRPr="00867673">
        <w:rPr>
          <w:rFonts w:ascii="Calibri" w:eastAsia="Calibri" w:hAnsi="Calibri" w:cs="Times New Roman"/>
        </w:rPr>
        <w:t>J.A. Rosa for</w:t>
      </w:r>
      <w:r w:rsidR="00421ECB" w:rsidRPr="00867673">
        <w:rPr>
          <w:rFonts w:ascii="Calibri" w:eastAsia="Calibri" w:hAnsi="Calibri" w:cs="Times New Roman"/>
        </w:rPr>
        <w:t xml:space="preserve"> $</w:t>
      </w:r>
      <w:r w:rsidRPr="00867673">
        <w:rPr>
          <w:rFonts w:ascii="Calibri" w:eastAsia="Calibri" w:hAnsi="Calibri" w:cs="Times New Roman"/>
        </w:rPr>
        <w:t>305,686.87</w:t>
      </w:r>
      <w:r w:rsidR="00421ECB" w:rsidRPr="00867673">
        <w:rPr>
          <w:rFonts w:ascii="Calibri" w:eastAsia="Calibri" w:hAnsi="Calibri" w:cs="Times New Roman"/>
        </w:rPr>
        <w:t xml:space="preserve">. </w:t>
      </w:r>
      <w:r w:rsidRPr="00867673">
        <w:rPr>
          <w:rFonts w:ascii="Calibri" w:eastAsia="Calibri" w:hAnsi="Calibri" w:cs="Times New Roman"/>
        </w:rPr>
        <w:t xml:space="preserve">Work up to and </w:t>
      </w:r>
      <w:r w:rsidR="003A28C4" w:rsidRPr="00867673">
        <w:rPr>
          <w:rFonts w:ascii="Calibri" w:eastAsia="Calibri" w:hAnsi="Calibri" w:cs="Times New Roman"/>
        </w:rPr>
        <w:t xml:space="preserve">including </w:t>
      </w:r>
      <w:r w:rsidRPr="00867673">
        <w:rPr>
          <w:rFonts w:ascii="Calibri" w:eastAsia="Calibri" w:hAnsi="Calibri" w:cs="Times New Roman"/>
        </w:rPr>
        <w:t>July 31</w:t>
      </w:r>
      <w:r w:rsidR="003A28C4" w:rsidRPr="00867673">
        <w:rPr>
          <w:rFonts w:ascii="Calibri" w:eastAsia="Calibri" w:hAnsi="Calibri" w:cs="Times New Roman"/>
        </w:rPr>
        <w:t>.</w:t>
      </w:r>
    </w:p>
    <w:p w14:paraId="363BC383" w14:textId="7C66BC50" w:rsidR="00421ECB" w:rsidRPr="00867673" w:rsidRDefault="00421ECB" w:rsidP="00421ECB">
      <w:pPr>
        <w:spacing w:after="0" w:line="240" w:lineRule="auto"/>
        <w:ind w:left="720" w:firstLine="720"/>
        <w:rPr>
          <w:rFonts w:ascii="Calibri" w:eastAsia="Calibri" w:hAnsi="Calibri" w:cs="Times New Roman"/>
          <w:i/>
          <w:iCs/>
        </w:rPr>
      </w:pPr>
      <w:bookmarkStart w:id="0" w:name="_Hlk79688884"/>
      <w:r w:rsidRPr="00867673">
        <w:rPr>
          <w:rFonts w:ascii="Calibri" w:eastAsia="Calibri" w:hAnsi="Calibri" w:cs="Times New Roman"/>
          <w:b/>
          <w:bCs/>
        </w:rPr>
        <w:t>Motion to approve</w:t>
      </w:r>
      <w:r w:rsidR="003A28C4" w:rsidRPr="00867673">
        <w:rPr>
          <w:rFonts w:ascii="Calibri" w:eastAsia="Calibri" w:hAnsi="Calibri" w:cs="Times New Roman"/>
          <w:b/>
          <w:bCs/>
        </w:rPr>
        <w:t xml:space="preserve"> to pay</w:t>
      </w:r>
      <w:r w:rsidRPr="00867673">
        <w:rPr>
          <w:rFonts w:ascii="Calibri" w:eastAsia="Calibri" w:hAnsi="Calibri" w:cs="Times New Roman"/>
          <w:b/>
          <w:bCs/>
        </w:rPr>
        <w:t xml:space="preserve">: </w:t>
      </w:r>
      <w:r w:rsidR="003751D9" w:rsidRPr="00867673">
        <w:rPr>
          <w:rFonts w:ascii="Calibri" w:eastAsia="Calibri" w:hAnsi="Calibri" w:cs="Times New Roman"/>
          <w:b/>
          <w:bCs/>
        </w:rPr>
        <w:t>Maggie</w:t>
      </w:r>
      <w:r w:rsidR="003A28C4" w:rsidRPr="00867673">
        <w:rPr>
          <w:rFonts w:ascii="Calibri" w:eastAsia="Calibri" w:hAnsi="Calibri" w:cs="Times New Roman"/>
          <w:b/>
          <w:bCs/>
        </w:rPr>
        <w:t>, 2nd</w:t>
      </w:r>
      <w:r w:rsidR="00817D40" w:rsidRPr="00867673">
        <w:rPr>
          <w:rFonts w:ascii="Calibri" w:eastAsia="Calibri" w:hAnsi="Calibri" w:cs="Times New Roman"/>
          <w:b/>
          <w:bCs/>
        </w:rPr>
        <w:t xml:space="preserve"> </w:t>
      </w:r>
      <w:r w:rsidRPr="00867673">
        <w:rPr>
          <w:rFonts w:ascii="Calibri" w:eastAsia="Calibri" w:hAnsi="Calibri" w:cs="Times New Roman"/>
          <w:b/>
          <w:bCs/>
        </w:rPr>
        <w:t xml:space="preserve">Vin, </w:t>
      </w:r>
      <w:r w:rsidR="003751D9" w:rsidRPr="00867673">
        <w:rPr>
          <w:rFonts w:ascii="Calibri" w:eastAsia="Calibri" w:hAnsi="Calibri" w:cs="Times New Roman"/>
          <w:b/>
          <w:bCs/>
        </w:rPr>
        <w:t xml:space="preserve">7 </w:t>
      </w:r>
      <w:r w:rsidRPr="00867673">
        <w:rPr>
          <w:rFonts w:ascii="Calibri" w:eastAsia="Calibri" w:hAnsi="Calibri" w:cs="Times New Roman"/>
          <w:b/>
          <w:bCs/>
        </w:rPr>
        <w:t>-0-0 passed</w:t>
      </w:r>
      <w:r w:rsidRPr="00867673">
        <w:rPr>
          <w:rFonts w:ascii="Calibri" w:eastAsia="Calibri" w:hAnsi="Calibri" w:cs="Times New Roman"/>
          <w:i/>
          <w:iCs/>
        </w:rPr>
        <w:t>.</w:t>
      </w:r>
    </w:p>
    <w:bookmarkEnd w:id="0"/>
    <w:p w14:paraId="2DC85C52" w14:textId="77777777" w:rsidR="00421ECB" w:rsidRPr="00867673" w:rsidRDefault="00421ECB" w:rsidP="00421ECB">
      <w:pPr>
        <w:spacing w:after="0" w:line="240" w:lineRule="auto"/>
        <w:ind w:firstLine="720"/>
        <w:rPr>
          <w:rFonts w:ascii="Calibri" w:eastAsia="Calibri" w:hAnsi="Calibri" w:cs="Times New Roman"/>
        </w:rPr>
      </w:pPr>
    </w:p>
    <w:p w14:paraId="7A8A868F" w14:textId="4A629742" w:rsidR="00421ECB" w:rsidRPr="00867673" w:rsidRDefault="00421ECB" w:rsidP="003A28C4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867673">
        <w:rPr>
          <w:rFonts w:ascii="Calibri" w:eastAsia="Calibri" w:hAnsi="Calibri" w:cs="Times New Roman"/>
        </w:rPr>
        <w:t>Invoice #</w:t>
      </w:r>
      <w:r w:rsidR="00817D40" w:rsidRPr="00867673">
        <w:rPr>
          <w:rFonts w:ascii="Calibri" w:eastAsia="Calibri" w:hAnsi="Calibri" w:cs="Times New Roman"/>
        </w:rPr>
        <w:t>023921</w:t>
      </w:r>
      <w:r w:rsidRPr="00867673">
        <w:rPr>
          <w:rFonts w:ascii="Calibri" w:eastAsia="Calibri" w:hAnsi="Calibri" w:cs="Times New Roman"/>
        </w:rPr>
        <w:t xml:space="preserve"> from W</w:t>
      </w:r>
      <w:r w:rsidR="00817D40" w:rsidRPr="00867673">
        <w:rPr>
          <w:rFonts w:ascii="Calibri" w:eastAsia="Calibri" w:hAnsi="Calibri" w:cs="Times New Roman"/>
        </w:rPr>
        <w:t>B Meyer for storage</w:t>
      </w:r>
      <w:r w:rsidR="004E6796" w:rsidRPr="00867673">
        <w:rPr>
          <w:rFonts w:ascii="Calibri" w:eastAsia="Calibri" w:hAnsi="Calibri" w:cs="Times New Roman"/>
        </w:rPr>
        <w:t xml:space="preserve"> </w:t>
      </w:r>
      <w:r w:rsidR="00C80F69">
        <w:rPr>
          <w:rFonts w:ascii="Calibri" w:eastAsia="Calibri" w:hAnsi="Calibri" w:cs="Times New Roman"/>
        </w:rPr>
        <w:t>during</w:t>
      </w:r>
      <w:r w:rsidR="004E6796" w:rsidRPr="00867673">
        <w:rPr>
          <w:rFonts w:ascii="Calibri" w:eastAsia="Calibri" w:hAnsi="Calibri" w:cs="Times New Roman"/>
        </w:rPr>
        <w:t xml:space="preserve"> July.</w:t>
      </w:r>
      <w:r w:rsidR="00817D40" w:rsidRPr="00867673">
        <w:rPr>
          <w:rFonts w:ascii="Calibri" w:eastAsia="Calibri" w:hAnsi="Calibri" w:cs="Times New Roman"/>
        </w:rPr>
        <w:t xml:space="preserve"> $279.00 </w:t>
      </w:r>
    </w:p>
    <w:p w14:paraId="07802298" w14:textId="4EACFE8C" w:rsidR="00421ECB" w:rsidRPr="00867673" w:rsidRDefault="003A28C4" w:rsidP="003A28C4">
      <w:pPr>
        <w:spacing w:after="0" w:line="240" w:lineRule="auto"/>
        <w:ind w:left="720" w:firstLine="720"/>
        <w:rPr>
          <w:rFonts w:ascii="Calibri" w:eastAsia="Calibri" w:hAnsi="Calibri" w:cs="Times New Roman"/>
          <w:i/>
          <w:iCs/>
        </w:rPr>
      </w:pPr>
      <w:bookmarkStart w:id="1" w:name="_Hlk79691748"/>
      <w:r w:rsidRPr="00867673">
        <w:rPr>
          <w:rFonts w:ascii="Calibri" w:eastAsia="Calibri" w:hAnsi="Calibri" w:cs="Times New Roman"/>
          <w:b/>
          <w:bCs/>
        </w:rPr>
        <w:t>Motion to approve to pay: Maggie, 2nd Vin, 7 -0-0 passed</w:t>
      </w:r>
      <w:r w:rsidRPr="00867673">
        <w:rPr>
          <w:rFonts w:ascii="Calibri" w:eastAsia="Calibri" w:hAnsi="Calibri" w:cs="Times New Roman"/>
          <w:i/>
          <w:iCs/>
        </w:rPr>
        <w:t>.</w:t>
      </w:r>
    </w:p>
    <w:bookmarkEnd w:id="1"/>
    <w:p w14:paraId="7C784F15" w14:textId="77777777" w:rsidR="003A28C4" w:rsidRPr="00867673" w:rsidRDefault="003A28C4" w:rsidP="00421ECB">
      <w:pPr>
        <w:spacing w:after="0" w:line="240" w:lineRule="auto"/>
        <w:rPr>
          <w:rFonts w:ascii="Calibri" w:eastAsia="Calibri" w:hAnsi="Calibri" w:cs="Times New Roman"/>
          <w:i/>
          <w:iCs/>
        </w:rPr>
      </w:pPr>
    </w:p>
    <w:p w14:paraId="59BBC914" w14:textId="737C203D" w:rsidR="00421ECB" w:rsidRPr="00867673" w:rsidRDefault="00421ECB" w:rsidP="003A28C4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867673">
        <w:rPr>
          <w:rFonts w:ascii="Calibri" w:eastAsia="Calibri" w:hAnsi="Calibri" w:cs="Times New Roman"/>
        </w:rPr>
        <w:t>Invoice #21</w:t>
      </w:r>
      <w:r w:rsidR="00867673" w:rsidRPr="00867673">
        <w:rPr>
          <w:rFonts w:ascii="Calibri" w:eastAsia="Calibri" w:hAnsi="Calibri" w:cs="Times New Roman"/>
        </w:rPr>
        <w:t>213</w:t>
      </w:r>
      <w:r w:rsidRPr="00867673">
        <w:rPr>
          <w:rFonts w:ascii="Calibri" w:eastAsia="Calibri" w:hAnsi="Calibri" w:cs="Times New Roman"/>
        </w:rPr>
        <w:t xml:space="preserve"> Jacunski Humes for Professional Services in Ju</w:t>
      </w:r>
      <w:r w:rsidR="00817D40" w:rsidRPr="00867673">
        <w:rPr>
          <w:rFonts w:ascii="Calibri" w:eastAsia="Calibri" w:hAnsi="Calibri" w:cs="Times New Roman"/>
        </w:rPr>
        <w:t>ly</w:t>
      </w:r>
      <w:r w:rsidRPr="00867673">
        <w:rPr>
          <w:rFonts w:ascii="Calibri" w:eastAsia="Calibri" w:hAnsi="Calibri" w:cs="Times New Roman"/>
        </w:rPr>
        <w:t xml:space="preserve"> 2021.  $3,875.00 </w:t>
      </w:r>
    </w:p>
    <w:p w14:paraId="141DF662" w14:textId="526C38C3" w:rsidR="00421ECB" w:rsidRPr="00867673" w:rsidRDefault="00421ECB" w:rsidP="00421ECB">
      <w:pPr>
        <w:spacing w:after="0" w:line="240" w:lineRule="auto"/>
        <w:ind w:left="720" w:firstLine="720"/>
        <w:rPr>
          <w:rFonts w:ascii="Calibri" w:eastAsia="Calibri" w:hAnsi="Calibri" w:cs="Times New Roman"/>
          <w:b/>
          <w:bCs/>
        </w:rPr>
      </w:pPr>
      <w:r w:rsidRPr="00867673">
        <w:rPr>
          <w:rFonts w:ascii="Calibri" w:eastAsia="Calibri" w:hAnsi="Calibri" w:cs="Times New Roman"/>
          <w:b/>
          <w:bCs/>
        </w:rPr>
        <w:t>Motion to approve</w:t>
      </w:r>
      <w:r w:rsidR="00CE7DFB" w:rsidRPr="00867673">
        <w:rPr>
          <w:rFonts w:ascii="Calibri" w:eastAsia="Calibri" w:hAnsi="Calibri" w:cs="Times New Roman"/>
          <w:b/>
          <w:bCs/>
        </w:rPr>
        <w:t xml:space="preserve"> to pay</w:t>
      </w:r>
      <w:r w:rsidRPr="00867673">
        <w:rPr>
          <w:rFonts w:ascii="Calibri" w:eastAsia="Calibri" w:hAnsi="Calibri" w:cs="Times New Roman"/>
          <w:b/>
          <w:bCs/>
        </w:rPr>
        <w:t xml:space="preserve">: </w:t>
      </w:r>
      <w:r w:rsidR="00867673" w:rsidRPr="00867673">
        <w:rPr>
          <w:rFonts w:ascii="Calibri" w:eastAsia="Calibri" w:hAnsi="Calibri" w:cs="Times New Roman"/>
          <w:b/>
          <w:bCs/>
        </w:rPr>
        <w:t>Maggie 2</w:t>
      </w:r>
      <w:r w:rsidR="00817D40" w:rsidRPr="00867673">
        <w:rPr>
          <w:rFonts w:ascii="Calibri" w:eastAsia="Calibri" w:hAnsi="Calibri" w:cs="Times New Roman"/>
          <w:b/>
          <w:bCs/>
          <w:vertAlign w:val="superscript"/>
        </w:rPr>
        <w:t>nd</w:t>
      </w:r>
      <w:r w:rsidR="00817D40" w:rsidRPr="00867673">
        <w:rPr>
          <w:rFonts w:ascii="Calibri" w:eastAsia="Calibri" w:hAnsi="Calibri" w:cs="Times New Roman"/>
          <w:b/>
          <w:bCs/>
        </w:rPr>
        <w:t xml:space="preserve"> Linda 7</w:t>
      </w:r>
      <w:r w:rsidRPr="00867673">
        <w:rPr>
          <w:rFonts w:ascii="Calibri" w:eastAsia="Calibri" w:hAnsi="Calibri" w:cs="Times New Roman"/>
          <w:b/>
          <w:bCs/>
        </w:rPr>
        <w:t>-0-0 passed.</w:t>
      </w:r>
    </w:p>
    <w:p w14:paraId="24F25CA3" w14:textId="54A27B51" w:rsidR="00817D40" w:rsidRPr="00867673" w:rsidRDefault="00817D40" w:rsidP="00421ECB">
      <w:pPr>
        <w:spacing w:after="0" w:line="240" w:lineRule="auto"/>
        <w:ind w:left="720" w:firstLine="720"/>
        <w:rPr>
          <w:rFonts w:ascii="Calibri" w:eastAsia="Calibri" w:hAnsi="Calibri" w:cs="Times New Roman"/>
          <w:b/>
          <w:bCs/>
        </w:rPr>
      </w:pPr>
    </w:p>
    <w:p w14:paraId="7861B165" w14:textId="74065BCC" w:rsidR="00817D40" w:rsidRPr="00867673" w:rsidRDefault="0040755B" w:rsidP="0040755B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 w:rsidRPr="00867673">
        <w:rPr>
          <w:rFonts w:ascii="Calibri" w:eastAsia="Calibri" w:hAnsi="Calibri" w:cs="Times New Roman"/>
        </w:rPr>
        <w:t xml:space="preserve">Invoice </w:t>
      </w:r>
      <w:r w:rsidR="004E6796" w:rsidRPr="00867673">
        <w:rPr>
          <w:rFonts w:ascii="Calibri" w:eastAsia="Calibri" w:hAnsi="Calibri" w:cs="Times New Roman"/>
        </w:rPr>
        <w:t xml:space="preserve">#57898 </w:t>
      </w:r>
      <w:r w:rsidR="00817D40" w:rsidRPr="00867673">
        <w:rPr>
          <w:rFonts w:ascii="Calibri" w:eastAsia="Calibri" w:hAnsi="Calibri" w:cs="Times New Roman"/>
        </w:rPr>
        <w:t>Mystic Air Quality Consultants $395</w:t>
      </w:r>
      <w:r w:rsidR="00C80F69">
        <w:rPr>
          <w:rFonts w:ascii="Calibri" w:eastAsia="Calibri" w:hAnsi="Calibri" w:cs="Times New Roman"/>
        </w:rPr>
        <w:t>.00</w:t>
      </w:r>
      <w:r w:rsidR="00817D40" w:rsidRPr="00867673">
        <w:rPr>
          <w:rFonts w:ascii="Calibri" w:eastAsia="Calibri" w:hAnsi="Calibri" w:cs="Times New Roman"/>
          <w:b/>
          <w:bCs/>
        </w:rPr>
        <w:t xml:space="preserve"> </w:t>
      </w:r>
      <w:r w:rsidRPr="00867673">
        <w:rPr>
          <w:rFonts w:ascii="Calibri" w:eastAsia="Calibri" w:hAnsi="Calibri" w:cs="Times New Roman"/>
        </w:rPr>
        <w:t>For monitoring of the air quality during</w:t>
      </w:r>
      <w:r w:rsidR="00867673" w:rsidRPr="00867673">
        <w:rPr>
          <w:rFonts w:ascii="Calibri" w:eastAsia="Calibri" w:hAnsi="Calibri" w:cs="Times New Roman"/>
        </w:rPr>
        <w:t xml:space="preserve"> additional</w:t>
      </w:r>
      <w:r w:rsidRPr="00867673">
        <w:rPr>
          <w:rFonts w:ascii="Calibri" w:eastAsia="Calibri" w:hAnsi="Calibri" w:cs="Times New Roman"/>
        </w:rPr>
        <w:t xml:space="preserve"> asbestos abatement.</w:t>
      </w:r>
    </w:p>
    <w:p w14:paraId="52A1E809" w14:textId="77777777" w:rsidR="0040755B" w:rsidRPr="00867673" w:rsidRDefault="0040755B" w:rsidP="0040755B">
      <w:pPr>
        <w:spacing w:after="0" w:line="240" w:lineRule="auto"/>
        <w:ind w:left="720" w:firstLine="720"/>
        <w:rPr>
          <w:rFonts w:ascii="Calibri" w:eastAsia="Calibri" w:hAnsi="Calibri" w:cs="Times New Roman"/>
          <w:i/>
          <w:iCs/>
        </w:rPr>
      </w:pPr>
      <w:r w:rsidRPr="00867673">
        <w:rPr>
          <w:rFonts w:ascii="Calibri" w:eastAsia="Calibri" w:hAnsi="Calibri" w:cs="Times New Roman"/>
          <w:b/>
          <w:bCs/>
        </w:rPr>
        <w:t>Motion to approve to pay: Maggie, 2nd Vin, 7 -0-0 passed</w:t>
      </w:r>
      <w:r w:rsidRPr="00867673">
        <w:rPr>
          <w:rFonts w:ascii="Calibri" w:eastAsia="Calibri" w:hAnsi="Calibri" w:cs="Times New Roman"/>
          <w:i/>
          <w:iCs/>
        </w:rPr>
        <w:t>.</w:t>
      </w:r>
    </w:p>
    <w:p w14:paraId="28BE90E3" w14:textId="57ACB57F" w:rsidR="00421ECB" w:rsidRPr="00867673" w:rsidRDefault="00421ECB" w:rsidP="0040755B">
      <w:pPr>
        <w:spacing w:after="0"/>
        <w:ind w:left="1440"/>
      </w:pPr>
    </w:p>
    <w:p w14:paraId="17BBB868" w14:textId="268B7519" w:rsidR="00817D40" w:rsidRPr="00867673" w:rsidRDefault="00817D40" w:rsidP="0040755B">
      <w:pPr>
        <w:pStyle w:val="ListParagraph"/>
        <w:numPr>
          <w:ilvl w:val="0"/>
          <w:numId w:val="5"/>
        </w:numPr>
        <w:spacing w:after="0"/>
      </w:pPr>
      <w:r w:rsidRPr="00867673">
        <w:t>Invoice #2020-6-8 J</w:t>
      </w:r>
      <w:r w:rsidR="00C80F69">
        <w:t xml:space="preserve">. </w:t>
      </w:r>
      <w:r w:rsidRPr="00867673">
        <w:t>R Russo</w:t>
      </w:r>
      <w:r w:rsidR="00C80F69">
        <w:t xml:space="preserve">, LLC </w:t>
      </w:r>
      <w:r w:rsidR="00C80F69" w:rsidRPr="00867673">
        <w:t>$</w:t>
      </w:r>
      <w:r w:rsidRPr="00867673">
        <w:t>79.</w:t>
      </w:r>
      <w:r w:rsidR="00867673" w:rsidRPr="00867673">
        <w:t>90 for</w:t>
      </w:r>
      <w:r w:rsidRPr="00867673">
        <w:t xml:space="preserve"> Ground breaking Ceremony </w:t>
      </w:r>
      <w:r w:rsidR="0040755B" w:rsidRPr="00867673">
        <w:t>hardhats.</w:t>
      </w:r>
      <w:r w:rsidRPr="00867673">
        <w:t xml:space="preserve"> </w:t>
      </w:r>
    </w:p>
    <w:p w14:paraId="5D8F205D" w14:textId="46818D37" w:rsidR="00817D40" w:rsidRPr="00867673" w:rsidRDefault="00817D40" w:rsidP="00817D40">
      <w:pPr>
        <w:spacing w:after="0" w:line="240" w:lineRule="auto"/>
        <w:ind w:left="720" w:firstLine="720"/>
        <w:rPr>
          <w:rFonts w:ascii="Calibri" w:eastAsia="Calibri" w:hAnsi="Calibri" w:cs="Times New Roman"/>
          <w:b/>
          <w:bCs/>
        </w:rPr>
      </w:pPr>
      <w:r w:rsidRPr="00867673">
        <w:rPr>
          <w:rFonts w:ascii="Calibri" w:eastAsia="Calibri" w:hAnsi="Calibri" w:cs="Times New Roman"/>
          <w:b/>
          <w:bCs/>
        </w:rPr>
        <w:t xml:space="preserve">Motion to approve payment: </w:t>
      </w:r>
      <w:r w:rsidR="00867673" w:rsidRPr="00867673">
        <w:rPr>
          <w:rFonts w:ascii="Calibri" w:eastAsia="Calibri" w:hAnsi="Calibri" w:cs="Times New Roman"/>
          <w:b/>
          <w:bCs/>
        </w:rPr>
        <w:t>Maggie, 2</w:t>
      </w:r>
      <w:r w:rsidRPr="00867673">
        <w:rPr>
          <w:rFonts w:ascii="Calibri" w:eastAsia="Calibri" w:hAnsi="Calibri" w:cs="Times New Roman"/>
          <w:b/>
          <w:bCs/>
          <w:vertAlign w:val="superscript"/>
        </w:rPr>
        <w:t>nd</w:t>
      </w:r>
      <w:r w:rsidRPr="00867673">
        <w:rPr>
          <w:rFonts w:ascii="Calibri" w:eastAsia="Calibri" w:hAnsi="Calibri" w:cs="Times New Roman"/>
          <w:b/>
          <w:bCs/>
        </w:rPr>
        <w:t xml:space="preserve"> Linda 6-0-1 passed. (Jim abstained.)</w:t>
      </w:r>
    </w:p>
    <w:p w14:paraId="06FE1C44" w14:textId="77777777" w:rsidR="00817D40" w:rsidRPr="00867673" w:rsidRDefault="00817D40" w:rsidP="00B51F8C">
      <w:pPr>
        <w:spacing w:after="0"/>
      </w:pPr>
    </w:p>
    <w:p w14:paraId="629F910F" w14:textId="77777777" w:rsidR="00B51F8C" w:rsidRPr="00351658" w:rsidRDefault="00B51F8C" w:rsidP="00B51F8C">
      <w:pPr>
        <w:spacing w:after="0"/>
      </w:pPr>
    </w:p>
    <w:p w14:paraId="1E8CEA2E" w14:textId="79B63782" w:rsidR="00B51F8C" w:rsidRDefault="00B51F8C" w:rsidP="00B51F8C">
      <w:pPr>
        <w:spacing w:after="0"/>
      </w:pPr>
      <w:r w:rsidRPr="00351658">
        <w:t xml:space="preserve">6.0 </w:t>
      </w:r>
      <w:r w:rsidRPr="00351658">
        <w:tab/>
        <w:t>Adjournment</w:t>
      </w:r>
    </w:p>
    <w:p w14:paraId="5E7C5F0D" w14:textId="25A17CEE" w:rsidR="00817D40" w:rsidRPr="00351658" w:rsidRDefault="00817D40" w:rsidP="00867673">
      <w:pPr>
        <w:spacing w:after="0"/>
        <w:ind w:firstLine="720"/>
      </w:pPr>
      <w:r>
        <w:t xml:space="preserve">Next meeting Wed. August 25. Probably be Zoom </w:t>
      </w:r>
      <w:r w:rsidR="00867673">
        <w:t xml:space="preserve">Venue </w:t>
      </w:r>
      <w:r>
        <w:t>again.</w:t>
      </w:r>
    </w:p>
    <w:p w14:paraId="1F00B89C" w14:textId="244C6A68" w:rsidR="00B51F8C" w:rsidRPr="00CE7DFB" w:rsidRDefault="00B51F8C" w:rsidP="00B51F8C">
      <w:pPr>
        <w:pStyle w:val="NoSpacing"/>
        <w:rPr>
          <w:spacing w:val="-11"/>
        </w:rPr>
      </w:pPr>
      <w:r w:rsidRPr="00351658">
        <w:rPr>
          <w:i/>
          <w:iCs/>
        </w:rPr>
        <w:tab/>
      </w:r>
      <w:r w:rsidRPr="00CE7DFB">
        <w:rPr>
          <w:b/>
          <w:bCs/>
        </w:rPr>
        <w:t xml:space="preserve">Motion to adjourn made by </w:t>
      </w:r>
      <w:r w:rsidR="00817D40" w:rsidRPr="00CE7DFB">
        <w:rPr>
          <w:b/>
          <w:bCs/>
        </w:rPr>
        <w:t>Linda</w:t>
      </w:r>
      <w:r w:rsidRPr="00CE7DFB">
        <w:rPr>
          <w:b/>
          <w:bCs/>
        </w:rPr>
        <w:t xml:space="preserve">, 2nd by </w:t>
      </w:r>
      <w:r w:rsidR="00817D40" w:rsidRPr="00CE7DFB">
        <w:rPr>
          <w:b/>
          <w:bCs/>
        </w:rPr>
        <w:t>Vin</w:t>
      </w:r>
      <w:r w:rsidRPr="00CE7DFB">
        <w:rPr>
          <w:b/>
          <w:bCs/>
        </w:rPr>
        <w:t>.  Motion approved unanimously.</w:t>
      </w:r>
    </w:p>
    <w:p w14:paraId="79B7009A" w14:textId="2F316448" w:rsidR="00B51F8C" w:rsidRPr="00CE7DFB" w:rsidRDefault="00B51F8C" w:rsidP="00B51F8C">
      <w:pPr>
        <w:pStyle w:val="NoSpacing"/>
        <w:rPr>
          <w:spacing w:val="-11"/>
        </w:rPr>
      </w:pPr>
      <w:r w:rsidRPr="00CE7DFB">
        <w:rPr>
          <w:spacing w:val="-11"/>
        </w:rPr>
        <w:tab/>
        <w:t>Meeting adjourned at 7:</w:t>
      </w:r>
      <w:r w:rsidR="00817D40" w:rsidRPr="00CE7DFB">
        <w:rPr>
          <w:spacing w:val="-11"/>
        </w:rPr>
        <w:t>33</w:t>
      </w:r>
      <w:r w:rsidRPr="00CE7DFB">
        <w:rPr>
          <w:spacing w:val="-11"/>
        </w:rPr>
        <w:t xml:space="preserve"> .</w:t>
      </w:r>
    </w:p>
    <w:p w14:paraId="7C9EFC2B" w14:textId="77777777" w:rsidR="00B51F8C" w:rsidRPr="00351658" w:rsidRDefault="00B51F8C" w:rsidP="00B51F8C">
      <w:pPr>
        <w:pStyle w:val="NoSpacing"/>
        <w:rPr>
          <w:i/>
          <w:iCs/>
          <w:spacing w:val="-11"/>
        </w:rPr>
      </w:pPr>
    </w:p>
    <w:p w14:paraId="7A3CF0EF" w14:textId="77777777" w:rsidR="00B51F8C" w:rsidRPr="00351658" w:rsidRDefault="00B51F8C" w:rsidP="00B51F8C">
      <w:pPr>
        <w:pStyle w:val="NoSpacing"/>
      </w:pPr>
      <w:r w:rsidRPr="00351658">
        <w:t>Respectfully Submitted,</w:t>
      </w:r>
    </w:p>
    <w:p w14:paraId="0EF3EFA6" w14:textId="77777777" w:rsidR="00B51F8C" w:rsidRPr="00351658" w:rsidRDefault="00B51F8C" w:rsidP="00B51F8C">
      <w:pPr>
        <w:spacing w:after="0"/>
      </w:pPr>
      <w:r w:rsidRPr="00351658">
        <w:t>Lisa Matson, Secretary</w:t>
      </w:r>
    </w:p>
    <w:p w14:paraId="518CB897" w14:textId="77777777" w:rsidR="00B51F8C" w:rsidRDefault="00B51F8C">
      <w:pPr>
        <w:rPr>
          <w:rFonts w:ascii="Arial" w:hAnsi="Arial" w:cs="Arial"/>
          <w:color w:val="000000"/>
          <w:sz w:val="20"/>
          <w:szCs w:val="20"/>
        </w:rPr>
      </w:pPr>
    </w:p>
    <w:p w14:paraId="7AC57DDB" w14:textId="77777777" w:rsidR="004E1903" w:rsidRDefault="004E1903"/>
    <w:sectPr w:rsidR="004E1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3954"/>
    <w:multiLevelType w:val="hybridMultilevel"/>
    <w:tmpl w:val="264C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2528"/>
    <w:multiLevelType w:val="hybridMultilevel"/>
    <w:tmpl w:val="81925E5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7A4B87"/>
    <w:multiLevelType w:val="hybridMultilevel"/>
    <w:tmpl w:val="9FE20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3060CF"/>
    <w:multiLevelType w:val="hybridMultilevel"/>
    <w:tmpl w:val="509E1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F31D24"/>
    <w:multiLevelType w:val="hybridMultilevel"/>
    <w:tmpl w:val="CA5E3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822AB7"/>
    <w:multiLevelType w:val="hybridMultilevel"/>
    <w:tmpl w:val="B874C1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F552E8"/>
    <w:multiLevelType w:val="multilevel"/>
    <w:tmpl w:val="D06692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469D480D"/>
    <w:multiLevelType w:val="hybridMultilevel"/>
    <w:tmpl w:val="C79AD538"/>
    <w:lvl w:ilvl="0" w:tplc="0506F41A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4C6B02"/>
    <w:multiLevelType w:val="multilevel"/>
    <w:tmpl w:val="14FA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1A25D2"/>
    <w:multiLevelType w:val="hybridMultilevel"/>
    <w:tmpl w:val="2AC41C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3E6F70"/>
    <w:multiLevelType w:val="hybridMultilevel"/>
    <w:tmpl w:val="DD92D9EE"/>
    <w:lvl w:ilvl="0" w:tplc="B3EAB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7D4EEF"/>
    <w:multiLevelType w:val="hybridMultilevel"/>
    <w:tmpl w:val="C79AD538"/>
    <w:lvl w:ilvl="0" w:tplc="0506F41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0C"/>
    <w:rsid w:val="003751D9"/>
    <w:rsid w:val="003A28C4"/>
    <w:rsid w:val="0040755B"/>
    <w:rsid w:val="00421ECB"/>
    <w:rsid w:val="004E1903"/>
    <w:rsid w:val="004E6796"/>
    <w:rsid w:val="0059655A"/>
    <w:rsid w:val="0062121E"/>
    <w:rsid w:val="006624B1"/>
    <w:rsid w:val="006B4C65"/>
    <w:rsid w:val="00817D40"/>
    <w:rsid w:val="00867673"/>
    <w:rsid w:val="00907C13"/>
    <w:rsid w:val="009208C4"/>
    <w:rsid w:val="0093570C"/>
    <w:rsid w:val="00B51F8C"/>
    <w:rsid w:val="00B94C4A"/>
    <w:rsid w:val="00C31BB3"/>
    <w:rsid w:val="00C80F69"/>
    <w:rsid w:val="00CE7DFB"/>
    <w:rsid w:val="00E83D82"/>
    <w:rsid w:val="00E95F17"/>
    <w:rsid w:val="00E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3D068"/>
  <w15:chartTrackingRefBased/>
  <w15:docId w15:val="{132C2CFA-792C-4384-B1F6-BC6DA7B4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70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1F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8486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324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37695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31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48874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23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50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7146">
                                      <w:marLeft w:val="60"/>
                                      <w:marRight w:val="30"/>
                                      <w:marTop w:val="45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291539">
                                  <w:marLeft w:val="0"/>
                                  <w:marRight w:val="30"/>
                                  <w:marTop w:val="45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67845">
                                  <w:marLeft w:val="0"/>
                                  <w:marRight w:val="30"/>
                                  <w:marTop w:val="45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48111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97335">
                                      <w:marLeft w:val="0"/>
                                      <w:marRight w:val="0"/>
                                      <w:marTop w:val="45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5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983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26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02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7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6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1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37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1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0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565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3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4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9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4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5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26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0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4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05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56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6276">
                          <w:marLeft w:val="6353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3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0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7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3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5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8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9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35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9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0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0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5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2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0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3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0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85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6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4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44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9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66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2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2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8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1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4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5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6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7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1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4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63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1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22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5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8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15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49880">
                          <w:marLeft w:val="6353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9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71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3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6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Matson</dc:creator>
  <cp:keywords/>
  <dc:description/>
  <cp:lastModifiedBy>Lisa Matson</cp:lastModifiedBy>
  <cp:revision>2</cp:revision>
  <dcterms:created xsi:type="dcterms:W3CDTF">2021-08-17T11:16:00Z</dcterms:created>
  <dcterms:modified xsi:type="dcterms:W3CDTF">2021-08-17T11:16:00Z</dcterms:modified>
</cp:coreProperties>
</file>