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  <w:u w:val="single"/>
        </w:rPr>
      </w:pPr>
      <w:r w:rsidRPr="00D23712">
        <w:rPr>
          <w:rFonts w:asciiTheme="minorHAnsi" w:hAnsiTheme="minorHAnsi" w:cstheme="minorHAnsi"/>
          <w:bCs/>
          <w:u w:val="single"/>
        </w:rPr>
        <w:t>MINUTES</w:t>
      </w:r>
    </w:p>
    <w:p w14:paraId="00000002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TOWN OF LEBANON CT</w:t>
      </w:r>
    </w:p>
    <w:p w14:paraId="00000003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Jonathan Trumbull Library Building Committee</w:t>
      </w:r>
    </w:p>
    <w:p w14:paraId="00000004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Regular Meeting</w:t>
      </w:r>
    </w:p>
    <w:p w14:paraId="00000005" w14:textId="0BE8EBD8" w:rsidR="00CE224B" w:rsidRPr="00D23712" w:rsidRDefault="00133E63">
      <w:pPr>
        <w:spacing w:after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Thur</w:t>
      </w:r>
      <w:r w:rsidR="00D23712" w:rsidRPr="00D23712">
        <w:rPr>
          <w:rFonts w:asciiTheme="minorHAnsi" w:hAnsiTheme="minorHAnsi" w:cstheme="minorHAnsi"/>
          <w:bCs/>
        </w:rPr>
        <w:t xml:space="preserve">sday, </w:t>
      </w:r>
      <w:r>
        <w:rPr>
          <w:rFonts w:asciiTheme="minorHAnsi" w:hAnsiTheme="minorHAnsi" w:cstheme="minorHAnsi"/>
          <w:bCs/>
        </w:rPr>
        <w:t>Dec</w:t>
      </w:r>
      <w:r w:rsidR="00154412">
        <w:rPr>
          <w:rFonts w:asciiTheme="minorHAnsi" w:hAnsiTheme="minorHAnsi" w:cstheme="minorHAnsi"/>
          <w:bCs/>
        </w:rPr>
        <w:t>ember 8</w:t>
      </w:r>
      <w:r w:rsidR="00D23712" w:rsidRPr="00D23712">
        <w:rPr>
          <w:rFonts w:asciiTheme="minorHAnsi" w:hAnsiTheme="minorHAnsi" w:cstheme="minorHAnsi"/>
          <w:bCs/>
        </w:rPr>
        <w:t>, 2022</w:t>
      </w:r>
      <w:r w:rsidR="009B120F">
        <w:rPr>
          <w:rFonts w:asciiTheme="minorHAnsi" w:hAnsiTheme="minorHAnsi" w:cstheme="minorHAnsi"/>
          <w:bCs/>
        </w:rPr>
        <w:t xml:space="preserve">    </w:t>
      </w:r>
      <w:r w:rsidR="00506E01" w:rsidRPr="00D23712">
        <w:rPr>
          <w:rFonts w:asciiTheme="minorHAnsi" w:hAnsiTheme="minorHAnsi" w:cstheme="minorHAnsi"/>
          <w:bCs/>
        </w:rPr>
        <w:t>7 PM</w:t>
      </w:r>
    </w:p>
    <w:p w14:paraId="2EBD6A66" w14:textId="77777777" w:rsidR="00B0609C" w:rsidRDefault="00154412">
      <w:pPr>
        <w:spacing w:after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Hybrid meeting, Zoom and in person at the JTL</w:t>
      </w:r>
    </w:p>
    <w:p w14:paraId="00000006" w14:textId="33A78C51" w:rsidR="00CE224B" w:rsidRPr="00D23712" w:rsidRDefault="00000000">
      <w:pPr>
        <w:spacing w:after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pict w14:anchorId="3DBEE148">
          <v:rect id="_x0000_i1025" style="width:0;height:1.5pt" o:hralign="center" o:hrstd="t" o:hr="t" fillcolor="#a0a0a0" stroked="f"/>
        </w:pict>
      </w:r>
    </w:p>
    <w:p w14:paraId="00000007" w14:textId="77777777" w:rsidR="00CE224B" w:rsidRPr="00D23712" w:rsidRDefault="00CE224B">
      <w:pPr>
        <w:rPr>
          <w:rFonts w:asciiTheme="minorHAnsi" w:hAnsiTheme="minorHAnsi" w:cstheme="minorHAnsi"/>
          <w:i/>
          <w:iCs/>
          <w:color w:val="7030A0"/>
        </w:rPr>
      </w:pPr>
    </w:p>
    <w:p w14:paraId="00000008" w14:textId="5409BBCE" w:rsidR="00CE224B" w:rsidRPr="00D23712" w:rsidRDefault="00506E01">
      <w:pPr>
        <w:spacing w:line="240" w:lineRule="auto"/>
        <w:rPr>
          <w:rFonts w:asciiTheme="minorHAnsi" w:hAnsiTheme="minorHAnsi" w:cstheme="minorHAnsi"/>
        </w:rPr>
      </w:pPr>
      <w:r w:rsidRPr="00D23712">
        <w:rPr>
          <w:rFonts w:asciiTheme="minorHAnsi" w:hAnsiTheme="minorHAnsi" w:cstheme="minorHAnsi"/>
        </w:rPr>
        <w:t>Members present: Jim Russo (Chairman), Lisa Matson,</w:t>
      </w:r>
      <w:r w:rsidRPr="00D23712">
        <w:rPr>
          <w:rFonts w:asciiTheme="minorHAnsi" w:hAnsiTheme="minorHAnsi" w:cstheme="minorHAnsi"/>
          <w:i/>
          <w:iCs/>
        </w:rPr>
        <w:t xml:space="preserve"> </w:t>
      </w:r>
      <w:r w:rsidRPr="00D23712">
        <w:rPr>
          <w:rFonts w:asciiTheme="minorHAnsi" w:hAnsiTheme="minorHAnsi" w:cstheme="minorHAnsi"/>
        </w:rPr>
        <w:t>Linda Wallace</w:t>
      </w:r>
      <w:r w:rsidR="009D04E1" w:rsidRPr="00D23712">
        <w:rPr>
          <w:rFonts w:asciiTheme="minorHAnsi" w:hAnsiTheme="minorHAnsi" w:cstheme="minorHAnsi"/>
        </w:rPr>
        <w:t xml:space="preserve">, </w:t>
      </w:r>
      <w:r w:rsidR="00973316">
        <w:rPr>
          <w:rFonts w:asciiTheme="minorHAnsi" w:hAnsiTheme="minorHAnsi" w:cstheme="minorHAnsi"/>
        </w:rPr>
        <w:t>Berkeley Nowosad</w:t>
      </w:r>
      <w:r w:rsidR="009B120F">
        <w:rPr>
          <w:rFonts w:asciiTheme="minorHAnsi" w:hAnsiTheme="minorHAnsi" w:cstheme="minorHAnsi"/>
        </w:rPr>
        <w:t>, Julie Culp (online), Cathe McCall (online)</w:t>
      </w:r>
    </w:p>
    <w:p w14:paraId="00000009" w14:textId="2A69C2B9" w:rsidR="00CE224B" w:rsidRPr="002C3F75" w:rsidRDefault="00506E01" w:rsidP="00C845DF">
      <w:pPr>
        <w:rPr>
          <w:rFonts w:asciiTheme="minorHAnsi" w:eastAsia="Arial" w:hAnsiTheme="minorHAnsi" w:cstheme="minorHAnsi"/>
          <w:color w:val="7030A0"/>
        </w:rPr>
      </w:pPr>
      <w:r w:rsidRPr="00D23712">
        <w:rPr>
          <w:rFonts w:asciiTheme="minorHAnsi" w:hAnsiTheme="minorHAnsi" w:cstheme="minorHAnsi"/>
        </w:rPr>
        <w:t xml:space="preserve">Also present: </w:t>
      </w:r>
      <w:r w:rsidR="00973316">
        <w:rPr>
          <w:rFonts w:asciiTheme="minorHAnsi" w:eastAsia="Arial" w:hAnsiTheme="minorHAnsi" w:cstheme="minorHAnsi"/>
        </w:rPr>
        <w:t>Matt Earls (library director)</w:t>
      </w:r>
    </w:p>
    <w:p w14:paraId="1376ECC6" w14:textId="77777777" w:rsidR="0065055A" w:rsidRPr="002C3F75" w:rsidRDefault="0065055A" w:rsidP="00C845DF">
      <w:pPr>
        <w:rPr>
          <w:rFonts w:asciiTheme="minorHAnsi" w:eastAsia="Arial" w:hAnsiTheme="minorHAnsi" w:cstheme="minorHAnsi"/>
        </w:rPr>
      </w:pPr>
    </w:p>
    <w:p w14:paraId="0000000A" w14:textId="77777777" w:rsidR="00CE224B" w:rsidRPr="002C3F75" w:rsidRDefault="00506E01">
      <w:pPr>
        <w:spacing w:after="0"/>
        <w:rPr>
          <w:rFonts w:asciiTheme="minorHAnsi" w:hAnsiTheme="minorHAnsi" w:cstheme="minorHAnsi"/>
        </w:rPr>
      </w:pPr>
      <w:r w:rsidRPr="002C3F75">
        <w:rPr>
          <w:rFonts w:asciiTheme="minorHAnsi" w:hAnsiTheme="minorHAnsi" w:cstheme="minorHAnsi"/>
        </w:rPr>
        <w:t xml:space="preserve">1.0 </w:t>
      </w:r>
      <w:r w:rsidRPr="002C3F75">
        <w:rPr>
          <w:rFonts w:asciiTheme="minorHAnsi" w:hAnsiTheme="minorHAnsi" w:cstheme="minorHAnsi"/>
        </w:rPr>
        <w:tab/>
        <w:t>Call to Order</w:t>
      </w:r>
    </w:p>
    <w:p w14:paraId="0000000B" w14:textId="5B4630A2" w:rsidR="00CE224B" w:rsidRDefault="00506E01">
      <w:pPr>
        <w:spacing w:after="0"/>
        <w:rPr>
          <w:rFonts w:asciiTheme="minorHAnsi" w:hAnsiTheme="minorHAnsi" w:cstheme="minorHAnsi"/>
        </w:rPr>
      </w:pPr>
      <w:r w:rsidRPr="00D23712">
        <w:rPr>
          <w:rFonts w:asciiTheme="minorHAnsi" w:hAnsiTheme="minorHAnsi" w:cstheme="minorHAnsi"/>
          <w:b/>
        </w:rPr>
        <w:tab/>
      </w:r>
      <w:r w:rsidRPr="00D23712">
        <w:rPr>
          <w:rFonts w:asciiTheme="minorHAnsi" w:hAnsiTheme="minorHAnsi" w:cstheme="minorHAnsi"/>
        </w:rPr>
        <w:t>The meeting was called to order by Chairman Russo at 7:</w:t>
      </w:r>
      <w:r w:rsidR="00973316">
        <w:rPr>
          <w:rFonts w:asciiTheme="minorHAnsi" w:hAnsiTheme="minorHAnsi" w:cstheme="minorHAnsi"/>
        </w:rPr>
        <w:t>0</w:t>
      </w:r>
      <w:r w:rsidR="009B120F">
        <w:rPr>
          <w:rFonts w:asciiTheme="minorHAnsi" w:hAnsiTheme="minorHAnsi" w:cstheme="minorHAnsi"/>
        </w:rPr>
        <w:t>2.</w:t>
      </w:r>
    </w:p>
    <w:p w14:paraId="24565A2C" w14:textId="77777777" w:rsidR="00973316" w:rsidRDefault="00973316">
      <w:pPr>
        <w:spacing w:after="0"/>
        <w:rPr>
          <w:rFonts w:asciiTheme="minorHAnsi" w:hAnsiTheme="minorHAnsi" w:cstheme="minorHAnsi"/>
        </w:rPr>
      </w:pPr>
    </w:p>
    <w:p w14:paraId="0ACA3272" w14:textId="78B8E09A" w:rsidR="00973316" w:rsidRDefault="00973316" w:rsidP="009B120F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2.0 </w:t>
      </w:r>
      <w:r>
        <w:rPr>
          <w:rFonts w:asciiTheme="minorHAnsi" w:hAnsiTheme="minorHAnsi" w:cstheme="minorHAnsi"/>
        </w:rPr>
        <w:tab/>
        <w:t xml:space="preserve">Public Comments:  </w:t>
      </w:r>
      <w:r w:rsidR="009B120F">
        <w:rPr>
          <w:rFonts w:asciiTheme="minorHAnsi" w:hAnsiTheme="minorHAnsi" w:cstheme="minorHAnsi"/>
        </w:rPr>
        <w:t>None.</w:t>
      </w:r>
    </w:p>
    <w:p w14:paraId="0000000C" w14:textId="092609E3" w:rsidR="00CE224B" w:rsidRPr="00A3148E" w:rsidRDefault="00973316" w:rsidP="00A3148E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000000D" w14:textId="3E236C44" w:rsidR="00CE224B" w:rsidRDefault="00973316" w:rsidP="00910885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06E01" w:rsidRPr="00910885">
        <w:rPr>
          <w:rFonts w:asciiTheme="minorHAnsi" w:hAnsiTheme="minorHAnsi" w:cstheme="minorHAnsi"/>
        </w:rPr>
        <w:t xml:space="preserve">.0 </w:t>
      </w:r>
      <w:r w:rsidR="00506E01" w:rsidRPr="0091088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="00CA48FE" w:rsidRPr="00910885">
        <w:rPr>
          <w:rFonts w:asciiTheme="minorHAnsi" w:hAnsiTheme="minorHAnsi" w:cstheme="minorHAnsi"/>
        </w:rPr>
        <w:t xml:space="preserve">.1 </w:t>
      </w:r>
      <w:r w:rsidR="00506E01" w:rsidRPr="00910885">
        <w:rPr>
          <w:rFonts w:asciiTheme="minorHAnsi" w:hAnsiTheme="minorHAnsi" w:cstheme="minorHAnsi"/>
        </w:rPr>
        <w:t>Minutes: Review</w:t>
      </w:r>
      <w:r w:rsidR="00133E63">
        <w:rPr>
          <w:rFonts w:asciiTheme="minorHAnsi" w:hAnsiTheme="minorHAnsi" w:cstheme="minorHAnsi"/>
        </w:rPr>
        <w:t xml:space="preserve"> </w:t>
      </w:r>
      <w:r w:rsidR="00506E01" w:rsidRPr="00910885">
        <w:rPr>
          <w:rFonts w:asciiTheme="minorHAnsi" w:hAnsiTheme="minorHAnsi" w:cstheme="minorHAnsi"/>
        </w:rPr>
        <w:t xml:space="preserve">and Approve Minutes of Regular Meeting </w:t>
      </w:r>
      <w:r w:rsidR="00133E63">
        <w:rPr>
          <w:rFonts w:asciiTheme="minorHAnsi" w:hAnsiTheme="minorHAnsi" w:cstheme="minorHAnsi"/>
        </w:rPr>
        <w:t>November 10</w:t>
      </w:r>
      <w:r w:rsidR="001B07FE" w:rsidRPr="00910885">
        <w:rPr>
          <w:rFonts w:asciiTheme="minorHAnsi" w:hAnsiTheme="minorHAnsi" w:cstheme="minorHAnsi"/>
        </w:rPr>
        <w:t>,</w:t>
      </w:r>
      <w:r w:rsidR="00506E01" w:rsidRPr="00910885">
        <w:rPr>
          <w:rFonts w:asciiTheme="minorHAnsi" w:hAnsiTheme="minorHAnsi" w:cstheme="minorHAnsi"/>
        </w:rPr>
        <w:t xml:space="preserve"> 202</w:t>
      </w:r>
      <w:r w:rsidR="00133E63">
        <w:rPr>
          <w:rFonts w:asciiTheme="minorHAnsi" w:hAnsiTheme="minorHAnsi" w:cstheme="minorHAnsi"/>
        </w:rPr>
        <w:t>2</w:t>
      </w:r>
      <w:r w:rsidR="00506E01" w:rsidRPr="00910885">
        <w:rPr>
          <w:rFonts w:asciiTheme="minorHAnsi" w:hAnsiTheme="minorHAnsi" w:cstheme="minorHAnsi"/>
        </w:rPr>
        <w:t>.</w:t>
      </w:r>
      <w:r w:rsidR="009A7057">
        <w:rPr>
          <w:rFonts w:asciiTheme="minorHAnsi" w:hAnsiTheme="minorHAnsi" w:cstheme="minorHAnsi"/>
        </w:rPr>
        <w:t xml:space="preserve">  </w:t>
      </w:r>
    </w:p>
    <w:p w14:paraId="15465BCA" w14:textId="23D25775" w:rsidR="009A7057" w:rsidRPr="00910885" w:rsidRDefault="009A7057" w:rsidP="00910885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E66BD3B" w14:textId="7A480CC4" w:rsidR="0065055A" w:rsidRPr="00973316" w:rsidRDefault="00506E01" w:rsidP="009733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207D84">
        <w:rPr>
          <w:rFonts w:asciiTheme="minorHAnsi" w:hAnsiTheme="minorHAnsi" w:cstheme="minorHAnsi"/>
          <w:b/>
        </w:rPr>
        <w:t>Motion to accept the minutes</w:t>
      </w:r>
      <w:r w:rsidR="00B11263" w:rsidRPr="00207D84">
        <w:rPr>
          <w:rFonts w:asciiTheme="minorHAnsi" w:hAnsiTheme="minorHAnsi" w:cstheme="minorHAnsi"/>
          <w:b/>
        </w:rPr>
        <w:t xml:space="preserve"> </w:t>
      </w:r>
      <w:r w:rsidR="00B3591C" w:rsidRPr="00207D84">
        <w:rPr>
          <w:rFonts w:asciiTheme="minorHAnsi" w:hAnsiTheme="minorHAnsi" w:cstheme="minorHAnsi"/>
          <w:b/>
        </w:rPr>
        <w:t xml:space="preserve">by </w:t>
      </w:r>
      <w:r w:rsidR="009B120F">
        <w:rPr>
          <w:rFonts w:asciiTheme="minorHAnsi" w:hAnsiTheme="minorHAnsi" w:cstheme="minorHAnsi"/>
          <w:b/>
        </w:rPr>
        <w:t>Linda</w:t>
      </w:r>
      <w:r w:rsidR="00206B40" w:rsidRPr="00207D84">
        <w:rPr>
          <w:rFonts w:asciiTheme="minorHAnsi" w:hAnsiTheme="minorHAnsi" w:cstheme="minorHAnsi"/>
        </w:rPr>
        <w:t>,</w:t>
      </w:r>
      <w:r w:rsidR="00206B40" w:rsidRPr="00207D84">
        <w:rPr>
          <w:rFonts w:asciiTheme="minorHAnsi" w:hAnsiTheme="minorHAnsi" w:cstheme="minorHAnsi"/>
          <w:vertAlign w:val="superscript"/>
        </w:rPr>
        <w:t xml:space="preserve"> </w:t>
      </w:r>
      <w:r w:rsidR="00206B40" w:rsidRPr="00207D84">
        <w:rPr>
          <w:rFonts w:asciiTheme="minorHAnsi" w:hAnsiTheme="minorHAnsi" w:cstheme="minorHAnsi"/>
          <w:b/>
        </w:rPr>
        <w:t>Second</w:t>
      </w:r>
      <w:r w:rsidR="001535B6" w:rsidRPr="00207D84">
        <w:rPr>
          <w:rFonts w:asciiTheme="minorHAnsi" w:hAnsiTheme="minorHAnsi" w:cstheme="minorHAnsi"/>
          <w:b/>
        </w:rPr>
        <w:t xml:space="preserve"> </w:t>
      </w:r>
      <w:r w:rsidR="009B120F">
        <w:rPr>
          <w:rFonts w:asciiTheme="minorHAnsi" w:hAnsiTheme="minorHAnsi" w:cstheme="minorHAnsi"/>
          <w:b/>
        </w:rPr>
        <w:t>Berkeley</w:t>
      </w:r>
      <w:r w:rsidR="001535B6" w:rsidRPr="00207D84">
        <w:rPr>
          <w:rFonts w:asciiTheme="minorHAnsi" w:hAnsiTheme="minorHAnsi" w:cstheme="minorHAnsi"/>
          <w:b/>
        </w:rPr>
        <w:t>,</w:t>
      </w:r>
      <w:r w:rsidR="005E26ED" w:rsidRPr="00207D84">
        <w:rPr>
          <w:rFonts w:asciiTheme="minorHAnsi" w:hAnsiTheme="minorHAnsi" w:cstheme="minorHAnsi"/>
          <w:b/>
        </w:rPr>
        <w:t xml:space="preserve"> </w:t>
      </w:r>
      <w:r w:rsidRPr="00207D84">
        <w:rPr>
          <w:rFonts w:asciiTheme="minorHAnsi" w:hAnsiTheme="minorHAnsi" w:cstheme="minorHAnsi"/>
          <w:b/>
        </w:rPr>
        <w:t xml:space="preserve">Motion Passed </w:t>
      </w:r>
      <w:r w:rsidR="00973316">
        <w:rPr>
          <w:rFonts w:asciiTheme="minorHAnsi" w:hAnsiTheme="minorHAnsi" w:cstheme="minorHAnsi"/>
          <w:b/>
        </w:rPr>
        <w:t>5-0-</w:t>
      </w:r>
      <w:r w:rsidR="009B120F">
        <w:rPr>
          <w:rFonts w:asciiTheme="minorHAnsi" w:hAnsiTheme="minorHAnsi" w:cstheme="minorHAnsi"/>
          <w:b/>
        </w:rPr>
        <w:t>1</w:t>
      </w:r>
      <w:r w:rsidR="00372BAE" w:rsidRPr="00207D84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D23712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color w:val="7030A0"/>
        </w:rPr>
      </w:pPr>
    </w:p>
    <w:p w14:paraId="00000012" w14:textId="1D11ACDD" w:rsidR="00CE224B" w:rsidRPr="00207D84" w:rsidRDefault="00DB249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207D84">
        <w:rPr>
          <w:rFonts w:asciiTheme="minorHAnsi" w:hAnsiTheme="minorHAnsi" w:cstheme="minorHAnsi"/>
        </w:rPr>
        <w:t xml:space="preserve">.0 </w:t>
      </w:r>
      <w:r w:rsidR="00506E01" w:rsidRPr="00207D84">
        <w:rPr>
          <w:rFonts w:asciiTheme="minorHAnsi" w:hAnsiTheme="minorHAnsi" w:cstheme="minorHAnsi"/>
        </w:rPr>
        <w:tab/>
        <w:t>Old Business:</w:t>
      </w:r>
    </w:p>
    <w:p w14:paraId="7F641CA6" w14:textId="740A65BE" w:rsidR="00DB2494" w:rsidRDefault="00DB2494" w:rsidP="00602A4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207D84">
        <w:rPr>
          <w:rFonts w:asciiTheme="minorHAnsi" w:hAnsiTheme="minorHAnsi" w:cstheme="minorHAnsi"/>
        </w:rPr>
        <w:t>.1 Jacunski Humes Architects Report</w:t>
      </w:r>
      <w:r w:rsidR="009B120F">
        <w:rPr>
          <w:rFonts w:asciiTheme="minorHAnsi" w:hAnsiTheme="minorHAnsi" w:cstheme="minorHAnsi"/>
        </w:rPr>
        <w:t xml:space="preserve">: Kevin is back at work but is at rehab.  He sent Jim </w:t>
      </w:r>
      <w:r w:rsidR="00602A4A">
        <w:rPr>
          <w:rFonts w:asciiTheme="minorHAnsi" w:hAnsiTheme="minorHAnsi" w:cstheme="minorHAnsi"/>
        </w:rPr>
        <w:t>sketches</w:t>
      </w:r>
      <w:r w:rsidR="009B120F">
        <w:rPr>
          <w:rFonts w:asciiTheme="minorHAnsi" w:hAnsiTheme="minorHAnsi" w:cstheme="minorHAnsi"/>
        </w:rPr>
        <w:t xml:space="preserve"> of exterior signs for </w:t>
      </w:r>
      <w:r w:rsidR="00602A4A">
        <w:rPr>
          <w:rFonts w:asciiTheme="minorHAnsi" w:hAnsiTheme="minorHAnsi" w:cstheme="minorHAnsi"/>
        </w:rPr>
        <w:t xml:space="preserve">both </w:t>
      </w:r>
      <w:r w:rsidR="009B120F">
        <w:rPr>
          <w:rFonts w:asciiTheme="minorHAnsi" w:hAnsiTheme="minorHAnsi" w:cstheme="minorHAnsi"/>
        </w:rPr>
        <w:t>south and east side of building.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1AC15F0" w14:textId="1F362BF7" w:rsidR="000A7185" w:rsidRP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3EB511F" w14:textId="4DEE2A00" w:rsidR="005A4603" w:rsidRDefault="00F20DA0" w:rsidP="00DB2494">
      <w:pPr>
        <w:spacing w:after="0" w:line="240" w:lineRule="auto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/>
          <w:i/>
          <w:iCs/>
          <w:color w:val="7030A0"/>
        </w:rPr>
        <w:tab/>
      </w:r>
      <w:r w:rsidRPr="00AB1926">
        <w:rPr>
          <w:rFonts w:asciiTheme="minorHAnsi" w:hAnsiTheme="minorHAnsi" w:cstheme="minorHAnsi"/>
          <w:bCs/>
        </w:rPr>
        <w:t xml:space="preserve">4.4 </w:t>
      </w:r>
      <w:r w:rsidR="00DB2494">
        <w:rPr>
          <w:rFonts w:asciiTheme="minorHAnsi" w:hAnsiTheme="minorHAnsi" w:cstheme="minorHAnsi"/>
          <w:bCs/>
        </w:rPr>
        <w:t>Communications from the Board of Selectman/Town Officials</w:t>
      </w:r>
      <w:r w:rsidR="00602A4A">
        <w:rPr>
          <w:rFonts w:asciiTheme="minorHAnsi" w:hAnsiTheme="minorHAnsi" w:cstheme="minorHAnsi"/>
          <w:bCs/>
        </w:rPr>
        <w:t>:</w:t>
      </w:r>
    </w:p>
    <w:p w14:paraId="2CF6464C" w14:textId="541A19A5" w:rsidR="00DB2494" w:rsidRPr="00D23712" w:rsidRDefault="00DB2494" w:rsidP="00DB2494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  <w:r>
        <w:rPr>
          <w:rFonts w:asciiTheme="minorHAnsi" w:hAnsiTheme="minorHAnsi" w:cstheme="minorHAnsi"/>
          <w:bCs/>
        </w:rPr>
        <w:tab/>
      </w:r>
      <w:r w:rsidR="009B120F">
        <w:rPr>
          <w:rFonts w:asciiTheme="minorHAnsi" w:hAnsiTheme="minorHAnsi" w:cstheme="minorHAnsi"/>
          <w:bCs/>
        </w:rPr>
        <w:t>Jason Nowosad has signed a certificate of occupancy.</w:t>
      </w:r>
      <w:r w:rsidR="00602A4A">
        <w:rPr>
          <w:rFonts w:asciiTheme="minorHAnsi" w:hAnsiTheme="minorHAnsi" w:cstheme="minorHAnsi"/>
          <w:bCs/>
        </w:rPr>
        <w:t xml:space="preserve">  Awaiting Copy from J A Rosa.</w:t>
      </w:r>
    </w:p>
    <w:p w14:paraId="4FA2A2CA" w14:textId="32C5CF8C" w:rsidR="0077394B" w:rsidRPr="00D23712" w:rsidRDefault="0077394B" w:rsidP="00645C0B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</w:p>
    <w:p w14:paraId="3FBEA60F" w14:textId="0FF56472" w:rsidR="00782B60" w:rsidRPr="00D23712" w:rsidRDefault="00782B60" w:rsidP="00782B60">
      <w:pPr>
        <w:spacing w:after="0" w:line="240" w:lineRule="auto"/>
        <w:ind w:left="1440"/>
        <w:rPr>
          <w:rFonts w:asciiTheme="minorHAnsi" w:hAnsiTheme="minorHAnsi" w:cstheme="minorHAnsi"/>
          <w:b/>
          <w:color w:val="7030A0"/>
        </w:rPr>
      </w:pPr>
    </w:p>
    <w:p w14:paraId="4D92FAE1" w14:textId="5BD9257B" w:rsidR="0076737C" w:rsidRDefault="006A1CB1" w:rsidP="00E52E14">
      <w:pPr>
        <w:spacing w:after="0" w:line="240" w:lineRule="auto"/>
        <w:rPr>
          <w:rFonts w:asciiTheme="minorHAnsi" w:hAnsiTheme="minorHAnsi" w:cstheme="minorHAnsi"/>
          <w:bCs/>
        </w:rPr>
      </w:pPr>
      <w:r w:rsidRPr="00542325">
        <w:rPr>
          <w:rFonts w:asciiTheme="minorHAnsi" w:hAnsiTheme="minorHAnsi" w:cstheme="minorHAnsi"/>
          <w:bCs/>
        </w:rPr>
        <w:t>5.0</w:t>
      </w:r>
      <w:r w:rsidR="00542325">
        <w:rPr>
          <w:rFonts w:asciiTheme="minorHAnsi" w:hAnsiTheme="minorHAnsi" w:cstheme="minorHAnsi"/>
          <w:bCs/>
        </w:rPr>
        <w:tab/>
      </w:r>
      <w:r w:rsidR="00DB2494">
        <w:rPr>
          <w:rFonts w:asciiTheme="minorHAnsi" w:hAnsiTheme="minorHAnsi" w:cstheme="minorHAnsi"/>
          <w:bCs/>
        </w:rPr>
        <w:t>New Business</w:t>
      </w:r>
    </w:p>
    <w:p w14:paraId="347FCDE7" w14:textId="77777777" w:rsidR="0076737C" w:rsidRDefault="0076737C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408F5A81" w14:textId="77777777" w:rsidR="0076737C" w:rsidRDefault="0076737C" w:rsidP="0076737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5.1 Discuss and Act Upon Proposed Owner Scope Revisions.</w:t>
      </w:r>
    </w:p>
    <w:p w14:paraId="580A19BA" w14:textId="568FEA71" w:rsidR="0076737C" w:rsidRDefault="0076737C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3132225A" w14:textId="66A8FC31" w:rsidR="00DB2494" w:rsidRDefault="009B120F" w:rsidP="009B120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Sketches for on building signs.</w:t>
      </w:r>
    </w:p>
    <w:p w14:paraId="3CC1346F" w14:textId="642E1910" w:rsidR="009B120F" w:rsidRPr="00602A4A" w:rsidRDefault="009B120F" w:rsidP="00602A4A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Right hand side (south)</w:t>
      </w:r>
      <w:r w:rsidR="00602A4A">
        <w:rPr>
          <w:rFonts w:asciiTheme="minorHAnsi" w:hAnsiTheme="minorHAnsi" w:cstheme="minorHAnsi"/>
          <w:bCs/>
        </w:rPr>
        <w:t xml:space="preserve"> and i</w:t>
      </w:r>
      <w:r w:rsidRPr="00602A4A">
        <w:rPr>
          <w:rFonts w:asciiTheme="minorHAnsi" w:hAnsiTheme="minorHAnsi" w:cstheme="minorHAnsi"/>
          <w:bCs/>
        </w:rPr>
        <w:t>n between windows (east)</w:t>
      </w:r>
    </w:p>
    <w:p w14:paraId="3E8DEF6D" w14:textId="786D9F68" w:rsidR="009B120F" w:rsidRPr="00602A4A" w:rsidRDefault="009B120F" w:rsidP="00602A4A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 </w:t>
      </w:r>
      <w:r w:rsidR="00602A4A">
        <w:rPr>
          <w:rFonts w:asciiTheme="minorHAnsi" w:hAnsiTheme="minorHAnsi" w:cstheme="minorHAnsi"/>
          <w:bCs/>
        </w:rPr>
        <w:t xml:space="preserve">recommends that </w:t>
      </w:r>
      <w:r>
        <w:rPr>
          <w:rFonts w:asciiTheme="minorHAnsi" w:hAnsiTheme="minorHAnsi" w:cstheme="minorHAnsi"/>
          <w:bCs/>
        </w:rPr>
        <w:t xml:space="preserve">we stay with the </w:t>
      </w:r>
      <w:r w:rsidR="00A3148E">
        <w:rPr>
          <w:rFonts w:asciiTheme="minorHAnsi" w:hAnsiTheme="minorHAnsi" w:cstheme="minorHAnsi"/>
          <w:bCs/>
        </w:rPr>
        <w:t>8-inch</w:t>
      </w:r>
      <w:r>
        <w:rPr>
          <w:rFonts w:asciiTheme="minorHAnsi" w:hAnsiTheme="minorHAnsi" w:cstheme="minorHAnsi"/>
          <w:bCs/>
        </w:rPr>
        <w:t xml:space="preserve"> size on the far right.  This will get the most</w:t>
      </w:r>
      <w:r w:rsidR="00602A4A">
        <w:rPr>
          <w:rFonts w:asciiTheme="minorHAnsi" w:hAnsiTheme="minorHAnsi" w:cstheme="minorHAnsi"/>
          <w:bCs/>
        </w:rPr>
        <w:t xml:space="preserve"> views from Car Traffic.  It is </w:t>
      </w:r>
      <w:r w:rsidRPr="00602A4A">
        <w:rPr>
          <w:rFonts w:asciiTheme="minorHAnsi" w:hAnsiTheme="minorHAnsi" w:cstheme="minorHAnsi"/>
          <w:bCs/>
        </w:rPr>
        <w:t>Elevation 4S</w:t>
      </w:r>
    </w:p>
    <w:p w14:paraId="362F8443" w14:textId="57F1D8DA" w:rsidR="009B120F" w:rsidRDefault="009B120F" w:rsidP="009B120F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</w:p>
    <w:p w14:paraId="74190D37" w14:textId="503F4986" w:rsidR="009B120F" w:rsidRPr="009B120F" w:rsidRDefault="009B120F" w:rsidP="009B120F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 will get a price for the letters.  Black </w:t>
      </w:r>
      <w:r w:rsidR="00602A4A">
        <w:rPr>
          <w:rFonts w:asciiTheme="minorHAnsi" w:hAnsiTheme="minorHAnsi" w:cstheme="minorHAnsi"/>
          <w:bCs/>
        </w:rPr>
        <w:t>and/</w:t>
      </w:r>
      <w:r>
        <w:rPr>
          <w:rFonts w:asciiTheme="minorHAnsi" w:hAnsiTheme="minorHAnsi" w:cstheme="minorHAnsi"/>
          <w:bCs/>
        </w:rPr>
        <w:t>or Silver?</w:t>
      </w:r>
    </w:p>
    <w:p w14:paraId="324E73A4" w14:textId="06B73BD7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3E7F51BD" w14:textId="69711EF1" w:rsidR="00DB2494" w:rsidRDefault="00B728A9" w:rsidP="00602A4A">
      <w:pPr>
        <w:spacing w:after="0" w:line="240" w:lineRule="auto"/>
        <w:ind w:left="720"/>
        <w:rPr>
          <w:rFonts w:asciiTheme="minorHAnsi" w:hAnsiTheme="minorHAnsi" w:cstheme="minorHAnsi"/>
          <w:b/>
        </w:rPr>
      </w:pPr>
      <w:r w:rsidRPr="00B728A9">
        <w:rPr>
          <w:rFonts w:asciiTheme="minorHAnsi" w:hAnsiTheme="minorHAnsi" w:cstheme="minorHAnsi"/>
          <w:b/>
        </w:rPr>
        <w:t xml:space="preserve">Motion to </w:t>
      </w:r>
      <w:r w:rsidR="006C4379">
        <w:rPr>
          <w:rFonts w:asciiTheme="minorHAnsi" w:hAnsiTheme="minorHAnsi" w:cstheme="minorHAnsi"/>
          <w:b/>
        </w:rPr>
        <w:t>entertain a price for sketch 4S made by Berkeley, 2</w:t>
      </w:r>
      <w:r w:rsidR="006C4379" w:rsidRPr="006C4379">
        <w:rPr>
          <w:rFonts w:asciiTheme="minorHAnsi" w:hAnsiTheme="minorHAnsi" w:cstheme="minorHAnsi"/>
          <w:b/>
          <w:vertAlign w:val="superscript"/>
        </w:rPr>
        <w:t>nd</w:t>
      </w:r>
      <w:r w:rsidR="006C4379">
        <w:rPr>
          <w:rFonts w:asciiTheme="minorHAnsi" w:hAnsiTheme="minorHAnsi" w:cstheme="minorHAnsi"/>
          <w:b/>
        </w:rPr>
        <w:t xml:space="preserve"> Linda.  Motion passes unanimously.</w:t>
      </w:r>
    </w:p>
    <w:p w14:paraId="09F329CB" w14:textId="77777777" w:rsidR="00B728A9" w:rsidRPr="00B728A9" w:rsidRDefault="00B728A9" w:rsidP="00E52E14">
      <w:pPr>
        <w:spacing w:after="0" w:line="240" w:lineRule="auto"/>
        <w:rPr>
          <w:rFonts w:asciiTheme="minorHAnsi" w:hAnsiTheme="minorHAnsi" w:cstheme="minorHAnsi"/>
          <w:b/>
        </w:rPr>
      </w:pPr>
    </w:p>
    <w:p w14:paraId="2AFE0F1A" w14:textId="56F7018F" w:rsidR="006C4379" w:rsidRDefault="006C4379" w:rsidP="006C437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602A4A">
        <w:rPr>
          <w:rFonts w:asciiTheme="minorHAnsi" w:hAnsiTheme="minorHAnsi" w:cstheme="minorHAnsi"/>
          <w:bCs/>
        </w:rPr>
        <w:t>proposal</w:t>
      </w:r>
      <w:r>
        <w:rPr>
          <w:rFonts w:asciiTheme="minorHAnsi" w:hAnsiTheme="minorHAnsi" w:cstheme="minorHAnsi"/>
          <w:bCs/>
        </w:rPr>
        <w:t xml:space="preserve"> for the landscape architect design is $7,500.</w:t>
      </w:r>
    </w:p>
    <w:p w14:paraId="502C944C" w14:textId="75EB5BA2" w:rsidR="006C4379" w:rsidRDefault="006C4379" w:rsidP="006C4379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could have the design done over the winter and then go out to bid for installation in the Spring.</w:t>
      </w:r>
    </w:p>
    <w:p w14:paraId="33124E25" w14:textId="77777777" w:rsidR="006C4379" w:rsidRDefault="006C4379" w:rsidP="006C4379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Cathe: Why do we have to use the landscape architect?  </w:t>
      </w:r>
    </w:p>
    <w:p w14:paraId="78A2E2E1" w14:textId="2C2405BF" w:rsidR="006C4379" w:rsidRPr="00602A4A" w:rsidRDefault="006C4379" w:rsidP="00602A4A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</w:t>
      </w:r>
      <w:r w:rsidR="00A3148E">
        <w:rPr>
          <w:rFonts w:asciiTheme="minorHAnsi" w:hAnsiTheme="minorHAnsi" w:cstheme="minorHAnsi"/>
          <w:bCs/>
        </w:rPr>
        <w:t>is a requirement for</w:t>
      </w:r>
      <w:r>
        <w:rPr>
          <w:rFonts w:asciiTheme="minorHAnsi" w:hAnsiTheme="minorHAnsi" w:cstheme="minorHAnsi"/>
          <w:bCs/>
        </w:rPr>
        <w:t xml:space="preserve"> drawings</w:t>
      </w:r>
      <w:r w:rsidR="00602A4A">
        <w:rPr>
          <w:rFonts w:asciiTheme="minorHAnsi" w:hAnsiTheme="minorHAnsi" w:cstheme="minorHAnsi"/>
          <w:bCs/>
        </w:rPr>
        <w:t xml:space="preserve"> </w:t>
      </w:r>
      <w:r w:rsidR="00243ECF">
        <w:rPr>
          <w:rFonts w:asciiTheme="minorHAnsi" w:hAnsiTheme="minorHAnsi" w:cstheme="minorHAnsi"/>
          <w:bCs/>
        </w:rPr>
        <w:t>at</w:t>
      </w:r>
      <w:r w:rsidRPr="00602A4A">
        <w:rPr>
          <w:rFonts w:asciiTheme="minorHAnsi" w:hAnsiTheme="minorHAnsi" w:cstheme="minorHAnsi"/>
          <w:bCs/>
        </w:rPr>
        <w:t xml:space="preserve"> a presentation to the </w:t>
      </w:r>
      <w:r w:rsidR="00602A4A">
        <w:rPr>
          <w:rFonts w:asciiTheme="minorHAnsi" w:hAnsiTheme="minorHAnsi" w:cstheme="minorHAnsi"/>
          <w:bCs/>
        </w:rPr>
        <w:t xml:space="preserve">Village Green </w:t>
      </w:r>
      <w:r w:rsidR="00A3148E">
        <w:rPr>
          <w:rFonts w:asciiTheme="minorHAnsi" w:hAnsiTheme="minorHAnsi" w:cstheme="minorHAnsi"/>
          <w:bCs/>
        </w:rPr>
        <w:t>Design</w:t>
      </w:r>
      <w:r w:rsidR="00602A4A">
        <w:rPr>
          <w:rFonts w:asciiTheme="minorHAnsi" w:hAnsiTheme="minorHAnsi" w:cstheme="minorHAnsi"/>
          <w:bCs/>
        </w:rPr>
        <w:t xml:space="preserve"> Review Board and PZC.</w:t>
      </w:r>
    </w:p>
    <w:p w14:paraId="32BE0990" w14:textId="3F81ACA2" w:rsidR="006C4379" w:rsidRDefault="006C4379" w:rsidP="006C4379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</w:p>
    <w:p w14:paraId="6CC89C17" w14:textId="1B12B062" w:rsidR="006C4379" w:rsidRPr="00142CE8" w:rsidRDefault="006C4379" w:rsidP="006C4379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/>
        </w:rPr>
      </w:pPr>
      <w:r w:rsidRPr="00142CE8">
        <w:rPr>
          <w:rFonts w:asciiTheme="minorHAnsi" w:hAnsiTheme="minorHAnsi" w:cstheme="minorHAnsi"/>
          <w:b/>
        </w:rPr>
        <w:t>Motion on the table to enter</w:t>
      </w:r>
      <w:r w:rsidR="00243ECF">
        <w:rPr>
          <w:rFonts w:asciiTheme="minorHAnsi" w:hAnsiTheme="minorHAnsi" w:cstheme="minorHAnsi"/>
          <w:b/>
        </w:rPr>
        <w:t xml:space="preserve"> </w:t>
      </w:r>
      <w:r w:rsidRPr="00142CE8">
        <w:rPr>
          <w:rFonts w:asciiTheme="minorHAnsi" w:hAnsiTheme="minorHAnsi" w:cstheme="minorHAnsi"/>
          <w:b/>
        </w:rPr>
        <w:t>into contract with Linden Landscape Architects 6-1-0 for $7</w:t>
      </w:r>
      <w:r w:rsidR="00602A4A">
        <w:rPr>
          <w:rFonts w:asciiTheme="minorHAnsi" w:hAnsiTheme="minorHAnsi" w:cstheme="minorHAnsi"/>
          <w:b/>
        </w:rPr>
        <w:t>,</w:t>
      </w:r>
      <w:r w:rsidRPr="00142CE8">
        <w:rPr>
          <w:rFonts w:asciiTheme="minorHAnsi" w:hAnsiTheme="minorHAnsi" w:cstheme="minorHAnsi"/>
          <w:b/>
        </w:rPr>
        <w:t>500.  Motion made by Berkeley, 2</w:t>
      </w:r>
      <w:r w:rsidRPr="00142CE8">
        <w:rPr>
          <w:rFonts w:asciiTheme="minorHAnsi" w:hAnsiTheme="minorHAnsi" w:cstheme="minorHAnsi"/>
          <w:b/>
          <w:vertAlign w:val="superscript"/>
        </w:rPr>
        <w:t>nd</w:t>
      </w:r>
      <w:r w:rsidRPr="00142CE8">
        <w:rPr>
          <w:rFonts w:asciiTheme="minorHAnsi" w:hAnsiTheme="minorHAnsi" w:cstheme="minorHAnsi"/>
          <w:b/>
        </w:rPr>
        <w:t xml:space="preserve"> Linda.</w:t>
      </w:r>
    </w:p>
    <w:p w14:paraId="7C3C6E2A" w14:textId="0DBCDBA7" w:rsidR="00DB2494" w:rsidRDefault="00DB2494" w:rsidP="00DB2494">
      <w:pPr>
        <w:spacing w:after="0" w:line="240" w:lineRule="auto"/>
        <w:ind w:left="720"/>
        <w:rPr>
          <w:rFonts w:asciiTheme="minorHAnsi" w:hAnsiTheme="minorHAnsi" w:cstheme="minorHAnsi"/>
          <w:bCs/>
        </w:rPr>
      </w:pPr>
    </w:p>
    <w:p w14:paraId="6FEC5536" w14:textId="588DE1AA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56172A12" w14:textId="2D01862C" w:rsidR="00DB2494" w:rsidRDefault="00DB2494" w:rsidP="00602A4A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</w:t>
      </w:r>
      <w:r w:rsidR="0076737C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Discuss and Act Upon Proposed</w:t>
      </w:r>
      <w:r w:rsidR="0076737C">
        <w:rPr>
          <w:rFonts w:asciiTheme="minorHAnsi" w:hAnsiTheme="minorHAnsi" w:cstheme="minorHAnsi"/>
          <w:bCs/>
        </w:rPr>
        <w:t xml:space="preserve"> Contract Change Orders from J</w:t>
      </w:r>
      <w:r>
        <w:rPr>
          <w:rFonts w:asciiTheme="minorHAnsi" w:hAnsiTheme="minorHAnsi" w:cstheme="minorHAnsi"/>
          <w:bCs/>
        </w:rPr>
        <w:t>.</w:t>
      </w:r>
      <w:r w:rsidR="0076737C">
        <w:rPr>
          <w:rFonts w:asciiTheme="minorHAnsi" w:hAnsiTheme="minorHAnsi" w:cstheme="minorHAnsi"/>
          <w:bCs/>
        </w:rPr>
        <w:t>A. Rosa, LLC.</w:t>
      </w:r>
    </w:p>
    <w:p w14:paraId="7DF5E1E3" w14:textId="77777777" w:rsidR="00602A4A" w:rsidRDefault="006C4379" w:rsidP="00602A4A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None.</w:t>
      </w:r>
    </w:p>
    <w:p w14:paraId="3F1AD02E" w14:textId="77777777" w:rsidR="00602A4A" w:rsidRDefault="00602A4A" w:rsidP="00602A4A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</w:p>
    <w:p w14:paraId="158DAEF8" w14:textId="5CE7AE69" w:rsidR="0076737C" w:rsidRDefault="0076737C" w:rsidP="00602A4A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5.3 </w:t>
      </w:r>
      <w:r w:rsidR="00602A4A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Other Business</w:t>
      </w:r>
    </w:p>
    <w:p w14:paraId="47422002" w14:textId="13AF86D8" w:rsidR="00142CE8" w:rsidRDefault="006C4379" w:rsidP="0076737C">
      <w:pPr>
        <w:pStyle w:val="ListParagraph"/>
        <w:numPr>
          <w:ilvl w:val="0"/>
          <w:numId w:val="21"/>
        </w:num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 w:rsidRPr="00602A4A">
        <w:rPr>
          <w:rFonts w:asciiTheme="minorHAnsi" w:hAnsiTheme="minorHAnsi" w:cstheme="minorHAnsi"/>
          <w:bCs/>
        </w:rPr>
        <w:t xml:space="preserve">Matt </w:t>
      </w:r>
      <w:r w:rsidR="00602A4A">
        <w:rPr>
          <w:rFonts w:asciiTheme="minorHAnsi" w:hAnsiTheme="minorHAnsi" w:cstheme="minorHAnsi"/>
          <w:bCs/>
        </w:rPr>
        <w:t>has been reviewing new</w:t>
      </w:r>
      <w:r w:rsidRPr="00602A4A">
        <w:rPr>
          <w:rFonts w:asciiTheme="minorHAnsi" w:hAnsiTheme="minorHAnsi" w:cstheme="minorHAnsi"/>
          <w:bCs/>
        </w:rPr>
        <w:t xml:space="preserve"> furniture for the adult room</w:t>
      </w:r>
      <w:r w:rsidR="00602A4A">
        <w:rPr>
          <w:rFonts w:asciiTheme="minorHAnsi" w:hAnsiTheme="minorHAnsi" w:cstheme="minorHAnsi"/>
          <w:bCs/>
        </w:rPr>
        <w:t>,</w:t>
      </w:r>
      <w:r w:rsidR="00A3148E">
        <w:rPr>
          <w:rFonts w:asciiTheme="minorHAnsi" w:hAnsiTheme="minorHAnsi" w:cstheme="minorHAnsi"/>
          <w:bCs/>
        </w:rPr>
        <w:t xml:space="preserve"> </w:t>
      </w:r>
      <w:r w:rsidR="00142CE8" w:rsidRPr="00602A4A">
        <w:rPr>
          <w:rFonts w:asciiTheme="minorHAnsi" w:hAnsiTheme="minorHAnsi" w:cstheme="minorHAnsi"/>
          <w:bCs/>
        </w:rPr>
        <w:t xml:space="preserve">OPACs Stand </w:t>
      </w:r>
      <w:r w:rsidR="00602A4A">
        <w:rPr>
          <w:rFonts w:asciiTheme="minorHAnsi" w:hAnsiTheme="minorHAnsi" w:cstheme="minorHAnsi"/>
          <w:bCs/>
        </w:rPr>
        <w:t>U</w:t>
      </w:r>
      <w:r w:rsidR="00142CE8" w:rsidRPr="00602A4A">
        <w:rPr>
          <w:rFonts w:asciiTheme="minorHAnsi" w:hAnsiTheme="minorHAnsi" w:cstheme="minorHAnsi"/>
          <w:bCs/>
        </w:rPr>
        <w:t xml:space="preserve">p </w:t>
      </w:r>
      <w:r w:rsidR="00602A4A">
        <w:rPr>
          <w:rFonts w:asciiTheme="minorHAnsi" w:hAnsiTheme="minorHAnsi" w:cstheme="minorHAnsi"/>
          <w:bCs/>
        </w:rPr>
        <w:t>C</w:t>
      </w:r>
      <w:r w:rsidR="00142CE8" w:rsidRPr="00602A4A">
        <w:rPr>
          <w:rFonts w:asciiTheme="minorHAnsi" w:hAnsiTheme="minorHAnsi" w:cstheme="minorHAnsi"/>
          <w:bCs/>
        </w:rPr>
        <w:t>omputer</w:t>
      </w:r>
      <w:r w:rsidR="00602A4A">
        <w:rPr>
          <w:rFonts w:asciiTheme="minorHAnsi" w:hAnsiTheme="minorHAnsi" w:cstheme="minorHAnsi"/>
          <w:bCs/>
        </w:rPr>
        <w:t xml:space="preserve"> </w:t>
      </w:r>
    </w:p>
    <w:p w14:paraId="24A330DE" w14:textId="0EF32C1B" w:rsidR="001763D5" w:rsidRDefault="00602A4A" w:rsidP="001763D5">
      <w:pPr>
        <w:pStyle w:val="ListParagraph"/>
        <w:tabs>
          <w:tab w:val="left" w:pos="3459"/>
        </w:tabs>
        <w:spacing w:after="0"/>
        <w:ind w:left="10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243ECF">
        <w:rPr>
          <w:rFonts w:asciiTheme="minorHAnsi" w:hAnsiTheme="minorHAnsi" w:cstheme="minorHAnsi"/>
          <w:bCs/>
        </w:rPr>
        <w:t>a</w:t>
      </w:r>
      <w:r w:rsidRPr="00602A4A">
        <w:rPr>
          <w:rFonts w:asciiTheme="minorHAnsi" w:hAnsiTheme="minorHAnsi" w:cstheme="minorHAnsi"/>
          <w:bCs/>
        </w:rPr>
        <w:t xml:space="preserve">nd </w:t>
      </w:r>
      <w:r w:rsidR="006C4379" w:rsidRPr="00602A4A">
        <w:rPr>
          <w:rFonts w:asciiTheme="minorHAnsi" w:hAnsiTheme="minorHAnsi" w:cstheme="minorHAnsi"/>
          <w:bCs/>
        </w:rPr>
        <w:t>a lectern for the community room</w:t>
      </w:r>
      <w:r w:rsidR="00243ECF">
        <w:rPr>
          <w:rFonts w:asciiTheme="minorHAnsi" w:hAnsiTheme="minorHAnsi" w:cstheme="minorHAnsi"/>
          <w:bCs/>
        </w:rPr>
        <w:t xml:space="preserve"> (</w:t>
      </w:r>
      <w:r w:rsidR="006C4379" w:rsidRPr="00602A4A">
        <w:rPr>
          <w:rFonts w:asciiTheme="minorHAnsi" w:hAnsiTheme="minorHAnsi" w:cstheme="minorHAnsi"/>
          <w:bCs/>
        </w:rPr>
        <w:t>On wheels</w:t>
      </w:r>
      <w:r w:rsidR="00243ECF">
        <w:rPr>
          <w:rFonts w:asciiTheme="minorHAnsi" w:hAnsiTheme="minorHAnsi" w:cstheme="minorHAnsi"/>
          <w:bCs/>
        </w:rPr>
        <w:t>)</w:t>
      </w:r>
      <w:r w:rsidR="006C4379" w:rsidRPr="00602A4A">
        <w:rPr>
          <w:rFonts w:asciiTheme="minorHAnsi" w:hAnsiTheme="minorHAnsi" w:cstheme="minorHAnsi"/>
          <w:bCs/>
        </w:rPr>
        <w:t>.</w:t>
      </w:r>
      <w:r w:rsidR="00142CE8" w:rsidRPr="00602A4A">
        <w:rPr>
          <w:rFonts w:asciiTheme="minorHAnsi" w:hAnsiTheme="minorHAnsi" w:cstheme="minorHAnsi"/>
          <w:bCs/>
        </w:rPr>
        <w:t xml:space="preserve">  He doesn’t have one picked out, but </w:t>
      </w:r>
      <w:r w:rsidR="001763D5">
        <w:rPr>
          <w:rFonts w:asciiTheme="minorHAnsi" w:hAnsiTheme="minorHAnsi" w:cstheme="minorHAnsi"/>
          <w:bCs/>
        </w:rPr>
        <w:t xml:space="preserve">         </w:t>
      </w:r>
    </w:p>
    <w:p w14:paraId="24D42192" w14:textId="77777777" w:rsidR="001763D5" w:rsidRDefault="001763D5" w:rsidP="001763D5">
      <w:pPr>
        <w:pStyle w:val="ListParagraph"/>
        <w:tabs>
          <w:tab w:val="left" w:pos="3459"/>
        </w:tabs>
        <w:spacing w:after="0"/>
        <w:ind w:left="10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142CE8" w:rsidRPr="001763D5">
        <w:rPr>
          <w:rFonts w:asciiTheme="minorHAnsi" w:hAnsiTheme="minorHAnsi" w:cstheme="minorHAnsi"/>
          <w:bCs/>
        </w:rPr>
        <w:t>is looking.</w:t>
      </w:r>
      <w:r w:rsidR="00602A4A" w:rsidRPr="001763D5">
        <w:rPr>
          <w:rFonts w:asciiTheme="minorHAnsi" w:hAnsiTheme="minorHAnsi" w:cstheme="minorHAnsi"/>
          <w:bCs/>
        </w:rPr>
        <w:t xml:space="preserve">   Budget costs of </w:t>
      </w:r>
      <w:r w:rsidR="00142CE8" w:rsidRPr="001763D5">
        <w:rPr>
          <w:rFonts w:asciiTheme="minorHAnsi" w:hAnsiTheme="minorHAnsi" w:cstheme="minorHAnsi"/>
          <w:bCs/>
        </w:rPr>
        <w:t>$4</w:t>
      </w:r>
      <w:r w:rsidR="00602A4A" w:rsidRPr="001763D5">
        <w:rPr>
          <w:rFonts w:asciiTheme="minorHAnsi" w:hAnsiTheme="minorHAnsi" w:cstheme="minorHAnsi"/>
          <w:bCs/>
        </w:rPr>
        <w:t>,</w:t>
      </w:r>
      <w:r w:rsidR="00142CE8" w:rsidRPr="001763D5">
        <w:rPr>
          <w:rFonts w:asciiTheme="minorHAnsi" w:hAnsiTheme="minorHAnsi" w:cstheme="minorHAnsi"/>
          <w:bCs/>
        </w:rPr>
        <w:t xml:space="preserve">700 for the OPECS and lectern.  This won’t happen until </w:t>
      </w:r>
      <w:r>
        <w:rPr>
          <w:rFonts w:asciiTheme="minorHAnsi" w:hAnsiTheme="minorHAnsi" w:cstheme="minorHAnsi"/>
          <w:bCs/>
        </w:rPr>
        <w:t xml:space="preserve">  </w:t>
      </w:r>
    </w:p>
    <w:p w14:paraId="22217C30" w14:textId="2ABBB5E9" w:rsidR="00BA5FA3" w:rsidRPr="00243ECF" w:rsidRDefault="001763D5" w:rsidP="00243ECF">
      <w:pPr>
        <w:pStyle w:val="ListParagraph"/>
        <w:tabs>
          <w:tab w:val="left" w:pos="3459"/>
        </w:tabs>
        <w:spacing w:after="0"/>
        <w:ind w:left="10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142CE8" w:rsidRPr="001763D5">
        <w:rPr>
          <w:rFonts w:asciiTheme="minorHAnsi" w:hAnsiTheme="minorHAnsi" w:cstheme="minorHAnsi"/>
          <w:bCs/>
        </w:rPr>
        <w:t>the new year</w:t>
      </w:r>
      <w:r w:rsidR="00602A4A" w:rsidRPr="001763D5">
        <w:rPr>
          <w:rFonts w:asciiTheme="minorHAnsi" w:hAnsiTheme="minorHAnsi" w:cstheme="minorHAnsi"/>
          <w:bCs/>
        </w:rPr>
        <w:t>.</w:t>
      </w:r>
    </w:p>
    <w:p w14:paraId="4A4EA45C" w14:textId="77777777" w:rsidR="00BA5FA3" w:rsidRDefault="00BA5FA3" w:rsidP="0076737C">
      <w:pPr>
        <w:tabs>
          <w:tab w:val="left" w:pos="3459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</w:t>
      </w:r>
      <w:r w:rsidR="00142CE8" w:rsidRPr="00142CE8">
        <w:rPr>
          <w:rFonts w:asciiTheme="minorHAnsi" w:hAnsiTheme="minorHAnsi" w:cstheme="minorHAnsi"/>
          <w:b/>
        </w:rPr>
        <w:t xml:space="preserve">Motion to approve $5000 for two OPAC stations (ADA compliant) and a lectern made by </w:t>
      </w:r>
      <w:r>
        <w:rPr>
          <w:rFonts w:asciiTheme="minorHAnsi" w:hAnsiTheme="minorHAnsi" w:cstheme="minorHAnsi"/>
          <w:b/>
        </w:rPr>
        <w:t xml:space="preserve">  </w:t>
      </w:r>
    </w:p>
    <w:p w14:paraId="3B211E33" w14:textId="7E3E8482" w:rsidR="00142CE8" w:rsidRDefault="00BA5FA3" w:rsidP="00BA5FA3">
      <w:pPr>
        <w:tabs>
          <w:tab w:val="left" w:pos="3459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="00243ECF">
        <w:rPr>
          <w:rFonts w:asciiTheme="minorHAnsi" w:hAnsiTheme="minorHAnsi" w:cstheme="minorHAnsi"/>
          <w:b/>
        </w:rPr>
        <w:t xml:space="preserve"> </w:t>
      </w:r>
      <w:r w:rsidR="00142CE8" w:rsidRPr="00BA5FA3">
        <w:rPr>
          <w:rFonts w:asciiTheme="minorHAnsi" w:hAnsiTheme="minorHAnsi" w:cstheme="minorHAnsi"/>
          <w:b/>
        </w:rPr>
        <w:t>Berkeley 2</w:t>
      </w:r>
      <w:r w:rsidR="00142CE8" w:rsidRPr="00BA5FA3">
        <w:rPr>
          <w:rFonts w:asciiTheme="minorHAnsi" w:hAnsiTheme="minorHAnsi" w:cstheme="minorHAnsi"/>
          <w:b/>
          <w:vertAlign w:val="superscript"/>
        </w:rPr>
        <w:t>nd</w:t>
      </w:r>
      <w:r w:rsidR="00142CE8" w:rsidRPr="00BA5FA3">
        <w:rPr>
          <w:rFonts w:asciiTheme="minorHAnsi" w:hAnsiTheme="minorHAnsi" w:cstheme="minorHAnsi"/>
          <w:b/>
        </w:rPr>
        <w:t xml:space="preserve"> Linda.  Motion passes unanimously.</w:t>
      </w:r>
    </w:p>
    <w:p w14:paraId="3F6E5966" w14:textId="77777777" w:rsidR="00243ECF" w:rsidRPr="00243ECF" w:rsidRDefault="00243ECF" w:rsidP="00BA5FA3">
      <w:pPr>
        <w:tabs>
          <w:tab w:val="left" w:pos="3459"/>
        </w:tabs>
        <w:spacing w:after="0"/>
        <w:rPr>
          <w:rFonts w:asciiTheme="minorHAnsi" w:hAnsiTheme="minorHAnsi" w:cstheme="minorHAnsi"/>
          <w:b/>
        </w:rPr>
      </w:pPr>
    </w:p>
    <w:p w14:paraId="4F5158C6" w14:textId="58362F18" w:rsidR="00142CE8" w:rsidRDefault="00142CE8" w:rsidP="00BA5FA3">
      <w:pPr>
        <w:pStyle w:val="ListParagraph"/>
        <w:numPr>
          <w:ilvl w:val="0"/>
          <w:numId w:val="21"/>
        </w:num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 w:rsidRPr="00BA5FA3">
        <w:rPr>
          <w:rFonts w:asciiTheme="minorHAnsi" w:hAnsiTheme="minorHAnsi" w:cstheme="minorHAnsi"/>
          <w:bCs/>
        </w:rPr>
        <w:t xml:space="preserve">Matt </w:t>
      </w:r>
      <w:r w:rsidR="00BA5FA3">
        <w:rPr>
          <w:rFonts w:asciiTheme="minorHAnsi" w:hAnsiTheme="minorHAnsi" w:cstheme="minorHAnsi"/>
          <w:bCs/>
        </w:rPr>
        <w:t>researched</w:t>
      </w:r>
      <w:r w:rsidRPr="00BA5FA3">
        <w:rPr>
          <w:rFonts w:asciiTheme="minorHAnsi" w:hAnsiTheme="minorHAnsi" w:cstheme="minorHAnsi"/>
          <w:bCs/>
        </w:rPr>
        <w:t xml:space="preserve"> love seats, lounge chairs and coffee table for the Mary Trumbull Adams Room.  When Matt gets the </w:t>
      </w:r>
      <w:r w:rsidR="00A3148E" w:rsidRPr="00BA5FA3">
        <w:rPr>
          <w:rFonts w:asciiTheme="minorHAnsi" w:hAnsiTheme="minorHAnsi" w:cstheme="minorHAnsi"/>
          <w:bCs/>
        </w:rPr>
        <w:t>swatches,</w:t>
      </w:r>
      <w:r w:rsidRPr="00BA5FA3">
        <w:rPr>
          <w:rFonts w:asciiTheme="minorHAnsi" w:hAnsiTheme="minorHAnsi" w:cstheme="minorHAnsi"/>
          <w:bCs/>
        </w:rPr>
        <w:t xml:space="preserve"> he will let us know so we can come in and look.</w:t>
      </w:r>
    </w:p>
    <w:p w14:paraId="51F8029D" w14:textId="6034FBF4" w:rsidR="00142CE8" w:rsidRDefault="00142CE8" w:rsidP="00BA5FA3">
      <w:pPr>
        <w:pStyle w:val="ListParagraph"/>
        <w:tabs>
          <w:tab w:val="left" w:pos="3459"/>
        </w:tabs>
        <w:spacing w:after="0"/>
        <w:ind w:left="1416"/>
        <w:rPr>
          <w:rFonts w:asciiTheme="minorHAnsi" w:hAnsiTheme="minorHAnsi" w:cstheme="minorHAnsi"/>
          <w:bCs/>
        </w:rPr>
      </w:pPr>
      <w:r w:rsidRPr="00BA5FA3">
        <w:rPr>
          <w:rFonts w:asciiTheme="minorHAnsi" w:hAnsiTheme="minorHAnsi" w:cstheme="minorHAnsi"/>
          <w:bCs/>
        </w:rPr>
        <w:t>$16,000 for two love seats, two lounge chairs and a couple of coffee tables.</w:t>
      </w:r>
    </w:p>
    <w:p w14:paraId="32D48E97" w14:textId="77777777" w:rsidR="00BA5FA3" w:rsidRDefault="00BA5FA3" w:rsidP="0076737C">
      <w:pPr>
        <w:tabs>
          <w:tab w:val="left" w:pos="3459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</w:t>
      </w:r>
      <w:r w:rsidR="00142CE8" w:rsidRPr="00A55715">
        <w:rPr>
          <w:rFonts w:asciiTheme="minorHAnsi" w:hAnsiTheme="minorHAnsi" w:cstheme="minorHAnsi"/>
          <w:b/>
        </w:rPr>
        <w:t xml:space="preserve">Motion to allow the library director to purchase </w:t>
      </w:r>
      <w:r w:rsidR="00A55715" w:rsidRPr="00A55715">
        <w:rPr>
          <w:rFonts w:asciiTheme="minorHAnsi" w:hAnsiTheme="minorHAnsi" w:cstheme="minorHAnsi"/>
          <w:b/>
        </w:rPr>
        <w:t xml:space="preserve">two love seats, two lounge chairs and up </w:t>
      </w:r>
      <w:r>
        <w:rPr>
          <w:rFonts w:asciiTheme="minorHAnsi" w:hAnsiTheme="minorHAnsi" w:cstheme="minorHAnsi"/>
          <w:b/>
        </w:rPr>
        <w:t xml:space="preserve">    </w:t>
      </w:r>
    </w:p>
    <w:p w14:paraId="10F8D295" w14:textId="516BF9C5" w:rsidR="00BA5FA3" w:rsidRDefault="00BA5FA3" w:rsidP="00BA5FA3">
      <w:pPr>
        <w:tabs>
          <w:tab w:val="left" w:pos="3459"/>
        </w:tabs>
        <w:spacing w:after="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A55715" w:rsidRPr="00A55715">
        <w:rPr>
          <w:rFonts w:asciiTheme="minorHAnsi" w:hAnsiTheme="minorHAnsi" w:cstheme="minorHAnsi"/>
          <w:b/>
        </w:rPr>
        <w:t>to three coffee tables for $16,000 made by Linda, 2</w:t>
      </w:r>
      <w:r w:rsidR="00A55715" w:rsidRPr="00A55715">
        <w:rPr>
          <w:rFonts w:asciiTheme="minorHAnsi" w:hAnsiTheme="minorHAnsi" w:cstheme="minorHAnsi"/>
          <w:b/>
          <w:vertAlign w:val="superscript"/>
        </w:rPr>
        <w:t>nd</w:t>
      </w:r>
      <w:r w:rsidR="00A55715" w:rsidRPr="00A55715">
        <w:rPr>
          <w:rFonts w:asciiTheme="minorHAnsi" w:hAnsiTheme="minorHAnsi" w:cstheme="minorHAnsi"/>
          <w:b/>
        </w:rPr>
        <w:t xml:space="preserve"> by Berkeley.</w:t>
      </w:r>
      <w:r>
        <w:rPr>
          <w:rFonts w:asciiTheme="minorHAnsi" w:hAnsiTheme="minorHAnsi" w:cstheme="minorHAnsi"/>
          <w:b/>
        </w:rPr>
        <w:t xml:space="preserve"> </w:t>
      </w:r>
      <w:r w:rsidR="00A55715" w:rsidRPr="00BA5FA3">
        <w:rPr>
          <w:rFonts w:asciiTheme="minorHAnsi" w:hAnsiTheme="minorHAnsi" w:cstheme="minorHAnsi"/>
          <w:b/>
        </w:rPr>
        <w:t xml:space="preserve">Motion passes </w:t>
      </w:r>
      <w:r>
        <w:rPr>
          <w:rFonts w:asciiTheme="minorHAnsi" w:hAnsiTheme="minorHAnsi" w:cstheme="minorHAnsi"/>
          <w:b/>
        </w:rPr>
        <w:t xml:space="preserve">   </w:t>
      </w:r>
    </w:p>
    <w:p w14:paraId="37E17C67" w14:textId="076886BC" w:rsidR="00A55715" w:rsidRDefault="00BA5FA3" w:rsidP="00BA5FA3">
      <w:pPr>
        <w:tabs>
          <w:tab w:val="left" w:pos="3459"/>
        </w:tabs>
        <w:spacing w:after="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A55715" w:rsidRPr="00BA5FA3">
        <w:rPr>
          <w:rFonts w:asciiTheme="minorHAnsi" w:hAnsiTheme="minorHAnsi" w:cstheme="minorHAnsi"/>
          <w:b/>
        </w:rPr>
        <w:t>unanimously.</w:t>
      </w:r>
    </w:p>
    <w:p w14:paraId="50058442" w14:textId="77777777" w:rsidR="00243ECF" w:rsidRPr="00BA5FA3" w:rsidRDefault="00243ECF" w:rsidP="00BA5FA3">
      <w:pPr>
        <w:tabs>
          <w:tab w:val="left" w:pos="3459"/>
        </w:tabs>
        <w:spacing w:after="0"/>
        <w:ind w:left="720"/>
        <w:rPr>
          <w:rFonts w:asciiTheme="minorHAnsi" w:hAnsiTheme="minorHAnsi" w:cstheme="minorHAnsi"/>
          <w:b/>
        </w:rPr>
      </w:pPr>
    </w:p>
    <w:p w14:paraId="1E4718A3" w14:textId="7EAFA706" w:rsidR="00A55715" w:rsidRPr="00243ECF" w:rsidRDefault="00A55715" w:rsidP="0076737C">
      <w:pPr>
        <w:pStyle w:val="ListParagraph"/>
        <w:numPr>
          <w:ilvl w:val="0"/>
          <w:numId w:val="21"/>
        </w:numPr>
        <w:tabs>
          <w:tab w:val="left" w:pos="3459"/>
        </w:tabs>
        <w:spacing w:after="0"/>
        <w:rPr>
          <w:rFonts w:asciiTheme="minorHAnsi" w:hAnsiTheme="minorHAnsi" w:cstheme="minorHAnsi"/>
          <w:b/>
        </w:rPr>
      </w:pPr>
      <w:r w:rsidRPr="00A3148E">
        <w:rPr>
          <w:rFonts w:asciiTheme="minorHAnsi" w:hAnsiTheme="minorHAnsi" w:cstheme="minorHAnsi"/>
          <w:bCs/>
        </w:rPr>
        <w:t xml:space="preserve">The downspout from the church was </w:t>
      </w:r>
      <w:r w:rsidR="00A3148E">
        <w:rPr>
          <w:rFonts w:asciiTheme="minorHAnsi" w:hAnsiTheme="minorHAnsi" w:cstheme="minorHAnsi"/>
          <w:bCs/>
        </w:rPr>
        <w:t xml:space="preserve">relocated.  </w:t>
      </w:r>
      <w:r w:rsidRPr="00A3148E">
        <w:rPr>
          <w:rFonts w:asciiTheme="minorHAnsi" w:hAnsiTheme="minorHAnsi" w:cstheme="minorHAnsi"/>
          <w:bCs/>
        </w:rPr>
        <w:t xml:space="preserve">The town and the church haven’t settled yet, but will be </w:t>
      </w:r>
      <w:r w:rsidR="00A3148E">
        <w:rPr>
          <w:rFonts w:asciiTheme="minorHAnsi" w:hAnsiTheme="minorHAnsi" w:cstheme="minorHAnsi"/>
          <w:bCs/>
        </w:rPr>
        <w:t>this winter</w:t>
      </w:r>
      <w:r w:rsidRPr="00A3148E">
        <w:rPr>
          <w:rFonts w:asciiTheme="minorHAnsi" w:hAnsiTheme="minorHAnsi" w:cstheme="minorHAnsi"/>
          <w:bCs/>
        </w:rPr>
        <w:t>.</w:t>
      </w:r>
    </w:p>
    <w:p w14:paraId="33A78339" w14:textId="77777777" w:rsidR="00243ECF" w:rsidRPr="00A3148E" w:rsidRDefault="00243ECF" w:rsidP="00243ECF">
      <w:pPr>
        <w:pStyle w:val="ListParagraph"/>
        <w:tabs>
          <w:tab w:val="left" w:pos="3459"/>
        </w:tabs>
        <w:spacing w:after="0"/>
        <w:ind w:left="1416"/>
        <w:rPr>
          <w:rFonts w:asciiTheme="minorHAnsi" w:hAnsiTheme="minorHAnsi" w:cstheme="minorHAnsi"/>
          <w:b/>
        </w:rPr>
      </w:pPr>
    </w:p>
    <w:p w14:paraId="53392A43" w14:textId="5D7A47AB" w:rsidR="0076737C" w:rsidRPr="00A3148E" w:rsidRDefault="00A3148E" w:rsidP="0076737C">
      <w:pPr>
        <w:pStyle w:val="ListParagraph"/>
        <w:numPr>
          <w:ilvl w:val="0"/>
          <w:numId w:val="21"/>
        </w:numPr>
        <w:tabs>
          <w:tab w:val="left" w:pos="3459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Question if we have</w:t>
      </w:r>
      <w:r w:rsidR="00A55715" w:rsidRPr="00A3148E">
        <w:rPr>
          <w:rFonts w:asciiTheme="minorHAnsi" w:hAnsiTheme="minorHAnsi" w:cstheme="minorHAnsi"/>
          <w:bCs/>
        </w:rPr>
        <w:t xml:space="preserve"> to appoint another committee member?  We want to be legal, but we will be done by June.</w:t>
      </w:r>
      <w:r>
        <w:rPr>
          <w:rFonts w:asciiTheme="minorHAnsi" w:hAnsiTheme="minorHAnsi" w:cstheme="minorHAnsi"/>
          <w:bCs/>
        </w:rPr>
        <w:t xml:space="preserve">  Jim will check with Town Officials</w:t>
      </w:r>
    </w:p>
    <w:p w14:paraId="04696871" w14:textId="5AD85A7E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</w:p>
    <w:p w14:paraId="39146A64" w14:textId="3D662E0F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6.0 </w:t>
      </w:r>
      <w:r w:rsidR="00A3148E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>Review and Approval of Invoices.</w:t>
      </w:r>
    </w:p>
    <w:p w14:paraId="50C1B400" w14:textId="32234FAC" w:rsidR="00480359" w:rsidRDefault="00480359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</w:p>
    <w:p w14:paraId="5D6654E1" w14:textId="3B232E4A" w:rsidR="00480359" w:rsidRDefault="00480359" w:rsidP="00480359">
      <w:pPr>
        <w:pStyle w:val="ListParagraph"/>
        <w:numPr>
          <w:ilvl w:val="0"/>
          <w:numId w:val="20"/>
        </w:numPr>
      </w:pPr>
      <w:r>
        <w:t xml:space="preserve">Application for payment to </w:t>
      </w:r>
      <w:r w:rsidR="00A3148E">
        <w:t>J A Rosa LLC</w:t>
      </w:r>
      <w:r>
        <w:t xml:space="preserve"> from 11/12/22 for 96,881.75. (Balance of $96</w:t>
      </w:r>
      <w:r w:rsidR="00243ECF">
        <w:t>,</w:t>
      </w:r>
      <w:r>
        <w:t>88</w:t>
      </w:r>
      <w:r w:rsidR="00243ECF">
        <w:t>0</w:t>
      </w:r>
      <w:r>
        <w:t>.</w:t>
      </w:r>
      <w:r w:rsidR="00243ECF">
        <w:t>86</w:t>
      </w:r>
      <w:r>
        <w:t>)</w:t>
      </w:r>
      <w:bookmarkStart w:id="0" w:name="_Hlk92997662"/>
    </w:p>
    <w:p w14:paraId="2AEC4A0C" w14:textId="4C5DE867" w:rsidR="00480359" w:rsidRDefault="00480359" w:rsidP="00480359">
      <w:pPr>
        <w:pStyle w:val="ListParagraph"/>
        <w:rPr>
          <w:b/>
          <w:bCs/>
        </w:rPr>
      </w:pPr>
      <w:r w:rsidRPr="00480359">
        <w:rPr>
          <w:b/>
          <w:bCs/>
        </w:rPr>
        <w:t>Motion made by Linda, 2</w:t>
      </w:r>
      <w:r w:rsidRPr="00480359">
        <w:rPr>
          <w:b/>
          <w:bCs/>
          <w:vertAlign w:val="superscript"/>
        </w:rPr>
        <w:t>nd</w:t>
      </w:r>
      <w:r w:rsidRPr="00480359">
        <w:rPr>
          <w:b/>
          <w:bCs/>
        </w:rPr>
        <w:t xml:space="preserve"> by Berkeley.  Motion passes unanimously.</w:t>
      </w:r>
    </w:p>
    <w:p w14:paraId="33E568A9" w14:textId="02ECF144" w:rsidR="00480359" w:rsidRDefault="00480359" w:rsidP="00480359">
      <w:pPr>
        <w:pStyle w:val="ListParagraph"/>
        <w:rPr>
          <w:b/>
          <w:bCs/>
        </w:rPr>
      </w:pPr>
    </w:p>
    <w:p w14:paraId="56F07752" w14:textId="4FB3951D" w:rsidR="00480359" w:rsidRPr="00480359" w:rsidRDefault="00480359" w:rsidP="00480359">
      <w:pPr>
        <w:pStyle w:val="ListParagraph"/>
        <w:numPr>
          <w:ilvl w:val="0"/>
          <w:numId w:val="20"/>
        </w:numPr>
        <w:rPr>
          <w:b/>
          <w:bCs/>
        </w:rPr>
      </w:pPr>
      <w:r>
        <w:t>Invoice #1134 from LePine Electric to Provide and Install (4) duplex receptacles and 2 data work area outlets for $3</w:t>
      </w:r>
      <w:r w:rsidR="00243ECF">
        <w:t>,</w:t>
      </w:r>
      <w:r>
        <w:t>804.04.</w:t>
      </w:r>
    </w:p>
    <w:p w14:paraId="525CD4D2" w14:textId="69FBBF42" w:rsidR="00243ECF" w:rsidRPr="00243ECF" w:rsidRDefault="00A55715" w:rsidP="00243ECF">
      <w:pPr>
        <w:ind w:firstLine="720"/>
        <w:rPr>
          <w:b/>
          <w:bCs/>
        </w:rPr>
      </w:pPr>
      <w:r w:rsidRPr="00480359">
        <w:rPr>
          <w:b/>
          <w:bCs/>
        </w:rPr>
        <w:t>Motion by Berkeley, 2</w:t>
      </w:r>
      <w:r w:rsidRPr="00480359">
        <w:rPr>
          <w:b/>
          <w:bCs/>
          <w:vertAlign w:val="superscript"/>
        </w:rPr>
        <w:t>nd</w:t>
      </w:r>
      <w:r w:rsidRPr="00480359">
        <w:rPr>
          <w:b/>
          <w:bCs/>
        </w:rPr>
        <w:t xml:space="preserve"> Linda.</w:t>
      </w:r>
      <w:r w:rsidR="00480359" w:rsidRPr="00480359">
        <w:rPr>
          <w:b/>
          <w:bCs/>
        </w:rPr>
        <w:t xml:space="preserve"> Motion passed unanimously.</w:t>
      </w:r>
      <w:bookmarkEnd w:id="0"/>
    </w:p>
    <w:p w14:paraId="00000064" w14:textId="33C28714" w:rsidR="00CE224B" w:rsidRPr="00AB278F" w:rsidRDefault="0076737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06E01" w:rsidRPr="00AB278F">
        <w:rPr>
          <w:rFonts w:asciiTheme="minorHAnsi" w:hAnsiTheme="minorHAnsi" w:cstheme="minorHAnsi"/>
        </w:rPr>
        <w:t xml:space="preserve">.0 </w:t>
      </w:r>
      <w:r w:rsidR="00506E01" w:rsidRPr="00AB278F">
        <w:rPr>
          <w:rFonts w:asciiTheme="minorHAnsi" w:hAnsiTheme="minorHAnsi" w:cstheme="minorHAnsi"/>
        </w:rPr>
        <w:tab/>
        <w:t>Adjournment</w:t>
      </w:r>
    </w:p>
    <w:p w14:paraId="00000065" w14:textId="79248598" w:rsidR="00CE224B" w:rsidRPr="00AB278F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 xml:space="preserve">Next meeting </w:t>
      </w:r>
      <w:r w:rsidR="00AB278F" w:rsidRPr="00AB278F">
        <w:rPr>
          <w:rFonts w:asciiTheme="minorHAnsi" w:hAnsiTheme="minorHAnsi" w:cstheme="minorHAnsi"/>
        </w:rPr>
        <w:t>Thur</w:t>
      </w:r>
      <w:r w:rsidR="000D25F1" w:rsidRPr="00AB278F">
        <w:rPr>
          <w:rFonts w:asciiTheme="minorHAnsi" w:hAnsiTheme="minorHAnsi" w:cstheme="minorHAnsi"/>
        </w:rPr>
        <w:t>s</w:t>
      </w:r>
      <w:r w:rsidR="008C437A" w:rsidRPr="00AB278F">
        <w:rPr>
          <w:rFonts w:asciiTheme="minorHAnsi" w:hAnsiTheme="minorHAnsi" w:cstheme="minorHAnsi"/>
        </w:rPr>
        <w:t>day</w:t>
      </w:r>
      <w:r w:rsidR="00F85805" w:rsidRPr="00AB278F">
        <w:rPr>
          <w:rFonts w:asciiTheme="minorHAnsi" w:hAnsiTheme="minorHAnsi" w:cstheme="minorHAnsi"/>
        </w:rPr>
        <w:t>,</w:t>
      </w:r>
      <w:r w:rsidRPr="00AB278F">
        <w:rPr>
          <w:rFonts w:asciiTheme="minorHAnsi" w:hAnsiTheme="minorHAnsi" w:cstheme="minorHAnsi"/>
        </w:rPr>
        <w:t xml:space="preserve"> </w:t>
      </w:r>
      <w:r w:rsidR="00A3148E">
        <w:rPr>
          <w:rFonts w:asciiTheme="minorHAnsi" w:hAnsiTheme="minorHAnsi" w:cstheme="minorHAnsi"/>
        </w:rPr>
        <w:t>January</w:t>
      </w:r>
      <w:r w:rsidR="00A3148E" w:rsidRPr="00AB278F">
        <w:rPr>
          <w:rFonts w:asciiTheme="minorHAnsi" w:hAnsiTheme="minorHAnsi" w:cstheme="minorHAnsi"/>
        </w:rPr>
        <w:t>,</w:t>
      </w:r>
      <w:r w:rsidRPr="00AB278F">
        <w:rPr>
          <w:rFonts w:asciiTheme="minorHAnsi" w:hAnsiTheme="minorHAnsi" w:cstheme="minorHAnsi"/>
        </w:rPr>
        <w:t xml:space="preserve"> </w:t>
      </w:r>
      <w:r w:rsidR="00A3148E">
        <w:rPr>
          <w:rFonts w:asciiTheme="minorHAnsi" w:hAnsiTheme="minorHAnsi" w:cstheme="minorHAnsi"/>
        </w:rPr>
        <w:t xml:space="preserve">Hybrid 7 </w:t>
      </w:r>
      <w:r w:rsidRPr="00AB278F">
        <w:rPr>
          <w:rFonts w:asciiTheme="minorHAnsi" w:hAnsiTheme="minorHAnsi" w:cstheme="minorHAnsi"/>
        </w:rPr>
        <w:t>pm.</w:t>
      </w:r>
    </w:p>
    <w:p w14:paraId="00000066" w14:textId="6D7CF5F5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AB278F">
        <w:rPr>
          <w:rFonts w:asciiTheme="minorHAnsi" w:hAnsiTheme="minorHAnsi" w:cstheme="minorHAnsi"/>
        </w:rPr>
        <w:tab/>
      </w:r>
      <w:r w:rsidRPr="00AB278F">
        <w:rPr>
          <w:rFonts w:asciiTheme="minorHAnsi" w:hAnsiTheme="minorHAnsi" w:cstheme="minorHAnsi"/>
          <w:b/>
        </w:rPr>
        <w:t xml:space="preserve">Motion to adjourn made by </w:t>
      </w:r>
      <w:r w:rsidR="0076737C">
        <w:rPr>
          <w:rFonts w:asciiTheme="minorHAnsi" w:hAnsiTheme="minorHAnsi" w:cstheme="minorHAnsi"/>
          <w:b/>
        </w:rPr>
        <w:t>Linda</w:t>
      </w:r>
      <w:r w:rsidRPr="00AB278F">
        <w:rPr>
          <w:rFonts w:asciiTheme="minorHAnsi" w:hAnsiTheme="minorHAnsi" w:cstheme="minorHAnsi"/>
          <w:b/>
        </w:rPr>
        <w:t>, 2nd by</w:t>
      </w:r>
      <w:r w:rsidR="0076737C">
        <w:rPr>
          <w:rFonts w:asciiTheme="minorHAnsi" w:hAnsiTheme="minorHAnsi" w:cstheme="minorHAnsi"/>
          <w:b/>
        </w:rPr>
        <w:t xml:space="preserve"> Cathe</w:t>
      </w:r>
      <w:r w:rsidRPr="00AB278F">
        <w:rPr>
          <w:rFonts w:asciiTheme="minorHAnsi" w:hAnsiTheme="minorHAnsi" w:cstheme="minorHAnsi"/>
          <w:b/>
        </w:rPr>
        <w:t>.  Motion approved unanimously.</w:t>
      </w:r>
    </w:p>
    <w:p w14:paraId="00000067" w14:textId="61275795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ab/>
        <w:t xml:space="preserve">Meeting adjourned at </w:t>
      </w:r>
      <w:r w:rsidR="0076737C">
        <w:rPr>
          <w:rFonts w:asciiTheme="minorHAnsi" w:hAnsiTheme="minorHAnsi" w:cstheme="minorHAnsi"/>
        </w:rPr>
        <w:t>8:23.</w:t>
      </w:r>
    </w:p>
    <w:p w14:paraId="00000068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A" w14:textId="66FDFAF9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>Respectfully Submitted,</w:t>
      </w:r>
    </w:p>
    <w:p w14:paraId="0000006C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F" w14:textId="7250C8D8" w:rsidR="00CE224B" w:rsidRPr="00AB278F" w:rsidRDefault="00506E01" w:rsidP="001535B6">
      <w:pPr>
        <w:spacing w:after="0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>Lisa Matson, Secretary</w:t>
      </w:r>
    </w:p>
    <w:sectPr w:rsidR="00CE224B" w:rsidRPr="00AB278F" w:rsidSect="00243EC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4F"/>
    <w:multiLevelType w:val="hybridMultilevel"/>
    <w:tmpl w:val="C04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D0F95"/>
    <w:multiLevelType w:val="hybridMultilevel"/>
    <w:tmpl w:val="01D0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F71"/>
    <w:multiLevelType w:val="hybridMultilevel"/>
    <w:tmpl w:val="F9D86520"/>
    <w:lvl w:ilvl="0" w:tplc="322C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8E7ADF"/>
    <w:multiLevelType w:val="hybridMultilevel"/>
    <w:tmpl w:val="568A47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0DA5C86"/>
    <w:multiLevelType w:val="hybridMultilevel"/>
    <w:tmpl w:val="B28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13D6C"/>
    <w:multiLevelType w:val="hybridMultilevel"/>
    <w:tmpl w:val="1EBE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FEE535B"/>
    <w:multiLevelType w:val="hybridMultilevel"/>
    <w:tmpl w:val="BA9C6C5C"/>
    <w:lvl w:ilvl="0" w:tplc="8692FBEA">
      <w:start w:val="1"/>
      <w:numFmt w:val="lowerLetter"/>
      <w:lvlText w:val="%1)"/>
      <w:lvlJc w:val="left"/>
      <w:pPr>
        <w:ind w:left="141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5E3FC6"/>
    <w:multiLevelType w:val="hybridMultilevel"/>
    <w:tmpl w:val="AADC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691B04CE"/>
    <w:multiLevelType w:val="hybridMultilevel"/>
    <w:tmpl w:val="25F0E22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4AEA"/>
    <w:multiLevelType w:val="hybridMultilevel"/>
    <w:tmpl w:val="6288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73572374">
    <w:abstractNumId w:val="1"/>
  </w:num>
  <w:num w:numId="2" w16cid:durableId="1881169102">
    <w:abstractNumId w:val="2"/>
  </w:num>
  <w:num w:numId="3" w16cid:durableId="1773285199">
    <w:abstractNumId w:val="7"/>
  </w:num>
  <w:num w:numId="4" w16cid:durableId="861433356">
    <w:abstractNumId w:val="6"/>
  </w:num>
  <w:num w:numId="5" w16cid:durableId="93789511">
    <w:abstractNumId w:val="23"/>
  </w:num>
  <w:num w:numId="6" w16cid:durableId="1991522295">
    <w:abstractNumId w:val="15"/>
  </w:num>
  <w:num w:numId="7" w16cid:durableId="222563477">
    <w:abstractNumId w:val="17"/>
  </w:num>
  <w:num w:numId="8" w16cid:durableId="1958368572">
    <w:abstractNumId w:val="19"/>
  </w:num>
  <w:num w:numId="9" w16cid:durableId="16546966">
    <w:abstractNumId w:val="13"/>
  </w:num>
  <w:num w:numId="10" w16cid:durableId="387650101">
    <w:abstractNumId w:val="18"/>
  </w:num>
  <w:num w:numId="11" w16cid:durableId="326057028">
    <w:abstractNumId w:val="21"/>
  </w:num>
  <w:num w:numId="12" w16cid:durableId="722945734">
    <w:abstractNumId w:val="12"/>
  </w:num>
  <w:num w:numId="13" w16cid:durableId="1390373467">
    <w:abstractNumId w:val="5"/>
  </w:num>
  <w:num w:numId="14" w16cid:durableId="862283013">
    <w:abstractNumId w:val="8"/>
  </w:num>
  <w:num w:numId="15" w16cid:durableId="909312237">
    <w:abstractNumId w:val="9"/>
  </w:num>
  <w:num w:numId="16" w16cid:durableId="47649379">
    <w:abstractNumId w:val="0"/>
  </w:num>
  <w:num w:numId="17" w16cid:durableId="1716664020">
    <w:abstractNumId w:val="4"/>
  </w:num>
  <w:num w:numId="18" w16cid:durableId="1560483957">
    <w:abstractNumId w:val="22"/>
  </w:num>
  <w:num w:numId="19" w16cid:durableId="1844664576">
    <w:abstractNumId w:val="10"/>
  </w:num>
  <w:num w:numId="20" w16cid:durableId="1718121804">
    <w:abstractNumId w:val="11"/>
  </w:num>
  <w:num w:numId="21" w16cid:durableId="423497906">
    <w:abstractNumId w:val="14"/>
  </w:num>
  <w:num w:numId="22" w16cid:durableId="1193615400">
    <w:abstractNumId w:val="20"/>
  </w:num>
  <w:num w:numId="23" w16cid:durableId="1526945098">
    <w:abstractNumId w:val="16"/>
  </w:num>
  <w:num w:numId="24" w16cid:durableId="354117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56FB7"/>
    <w:rsid w:val="00060D76"/>
    <w:rsid w:val="000619DB"/>
    <w:rsid w:val="000721C8"/>
    <w:rsid w:val="000955FE"/>
    <w:rsid w:val="000A3B00"/>
    <w:rsid w:val="000A7185"/>
    <w:rsid w:val="000A738C"/>
    <w:rsid w:val="000B1317"/>
    <w:rsid w:val="000C0CD1"/>
    <w:rsid w:val="000C6951"/>
    <w:rsid w:val="000D25F1"/>
    <w:rsid w:val="000E6487"/>
    <w:rsid w:val="001045CA"/>
    <w:rsid w:val="00105940"/>
    <w:rsid w:val="0010625A"/>
    <w:rsid w:val="00110153"/>
    <w:rsid w:val="00112222"/>
    <w:rsid w:val="001141D0"/>
    <w:rsid w:val="00133E63"/>
    <w:rsid w:val="00135160"/>
    <w:rsid w:val="001366AF"/>
    <w:rsid w:val="001409B6"/>
    <w:rsid w:val="00142CE8"/>
    <w:rsid w:val="001535B6"/>
    <w:rsid w:val="00153BA7"/>
    <w:rsid w:val="00154412"/>
    <w:rsid w:val="00155227"/>
    <w:rsid w:val="00157340"/>
    <w:rsid w:val="001763D5"/>
    <w:rsid w:val="001800AF"/>
    <w:rsid w:val="00180603"/>
    <w:rsid w:val="00180DFF"/>
    <w:rsid w:val="001A35FD"/>
    <w:rsid w:val="001A744B"/>
    <w:rsid w:val="001B07FE"/>
    <w:rsid w:val="001B3BA1"/>
    <w:rsid w:val="001C5A60"/>
    <w:rsid w:val="001C6AB6"/>
    <w:rsid w:val="001D5496"/>
    <w:rsid w:val="00201A89"/>
    <w:rsid w:val="00203841"/>
    <w:rsid w:val="00205A35"/>
    <w:rsid w:val="00206B40"/>
    <w:rsid w:val="00207D84"/>
    <w:rsid w:val="002112DC"/>
    <w:rsid w:val="002154D3"/>
    <w:rsid w:val="00217EC7"/>
    <w:rsid w:val="0023029D"/>
    <w:rsid w:val="00243ECF"/>
    <w:rsid w:val="00243F14"/>
    <w:rsid w:val="00280D37"/>
    <w:rsid w:val="002846BC"/>
    <w:rsid w:val="002A176E"/>
    <w:rsid w:val="002A580B"/>
    <w:rsid w:val="002B08CD"/>
    <w:rsid w:val="002B78D8"/>
    <w:rsid w:val="002C13A9"/>
    <w:rsid w:val="002C3F75"/>
    <w:rsid w:val="002C4BDA"/>
    <w:rsid w:val="002D0B1C"/>
    <w:rsid w:val="002D0E4A"/>
    <w:rsid w:val="002E5BFC"/>
    <w:rsid w:val="0030178D"/>
    <w:rsid w:val="00302F31"/>
    <w:rsid w:val="003107EB"/>
    <w:rsid w:val="0032363A"/>
    <w:rsid w:val="00337AC4"/>
    <w:rsid w:val="00343FBD"/>
    <w:rsid w:val="003472D0"/>
    <w:rsid w:val="00353B19"/>
    <w:rsid w:val="00354AA8"/>
    <w:rsid w:val="00354B58"/>
    <w:rsid w:val="00365990"/>
    <w:rsid w:val="00370218"/>
    <w:rsid w:val="00372BAE"/>
    <w:rsid w:val="00380ADD"/>
    <w:rsid w:val="00381DDE"/>
    <w:rsid w:val="00383A2B"/>
    <w:rsid w:val="00387710"/>
    <w:rsid w:val="00391995"/>
    <w:rsid w:val="00392BE6"/>
    <w:rsid w:val="003A35A9"/>
    <w:rsid w:val="003A7294"/>
    <w:rsid w:val="003B4CB9"/>
    <w:rsid w:val="003B4E2D"/>
    <w:rsid w:val="003B537B"/>
    <w:rsid w:val="003C2916"/>
    <w:rsid w:val="003C76E5"/>
    <w:rsid w:val="003D19A0"/>
    <w:rsid w:val="003F4804"/>
    <w:rsid w:val="0041102F"/>
    <w:rsid w:val="00420939"/>
    <w:rsid w:val="00425400"/>
    <w:rsid w:val="004426E4"/>
    <w:rsid w:val="004665EE"/>
    <w:rsid w:val="00470623"/>
    <w:rsid w:val="00480359"/>
    <w:rsid w:val="004907AE"/>
    <w:rsid w:val="004A3B7B"/>
    <w:rsid w:val="004B2301"/>
    <w:rsid w:val="004C20AE"/>
    <w:rsid w:val="004C67C3"/>
    <w:rsid w:val="004E4410"/>
    <w:rsid w:val="004E6945"/>
    <w:rsid w:val="004E6D42"/>
    <w:rsid w:val="004F02A0"/>
    <w:rsid w:val="004F081D"/>
    <w:rsid w:val="00505F66"/>
    <w:rsid w:val="00506E01"/>
    <w:rsid w:val="00517023"/>
    <w:rsid w:val="00521E98"/>
    <w:rsid w:val="00541C4D"/>
    <w:rsid w:val="00542325"/>
    <w:rsid w:val="00544F0C"/>
    <w:rsid w:val="00546326"/>
    <w:rsid w:val="00556B6F"/>
    <w:rsid w:val="005867A6"/>
    <w:rsid w:val="00594F8C"/>
    <w:rsid w:val="005A4603"/>
    <w:rsid w:val="005B5186"/>
    <w:rsid w:val="005C7651"/>
    <w:rsid w:val="005D490B"/>
    <w:rsid w:val="005D547A"/>
    <w:rsid w:val="005E26ED"/>
    <w:rsid w:val="005E4C35"/>
    <w:rsid w:val="005F075C"/>
    <w:rsid w:val="00601874"/>
    <w:rsid w:val="00601E5D"/>
    <w:rsid w:val="00602A4A"/>
    <w:rsid w:val="00605D92"/>
    <w:rsid w:val="0061426D"/>
    <w:rsid w:val="00632E98"/>
    <w:rsid w:val="006346BF"/>
    <w:rsid w:val="00645C0B"/>
    <w:rsid w:val="0065055A"/>
    <w:rsid w:val="00665A3B"/>
    <w:rsid w:val="00673205"/>
    <w:rsid w:val="006A03BE"/>
    <w:rsid w:val="006A1CB1"/>
    <w:rsid w:val="006B094E"/>
    <w:rsid w:val="006B3BCA"/>
    <w:rsid w:val="006C0875"/>
    <w:rsid w:val="006C4379"/>
    <w:rsid w:val="006C535E"/>
    <w:rsid w:val="006D2D6A"/>
    <w:rsid w:val="006D4452"/>
    <w:rsid w:val="006D5C7A"/>
    <w:rsid w:val="006D6A24"/>
    <w:rsid w:val="006D764F"/>
    <w:rsid w:val="006F05F0"/>
    <w:rsid w:val="006F17E1"/>
    <w:rsid w:val="007049DF"/>
    <w:rsid w:val="0070501B"/>
    <w:rsid w:val="007425FF"/>
    <w:rsid w:val="007466B8"/>
    <w:rsid w:val="00751600"/>
    <w:rsid w:val="007649FD"/>
    <w:rsid w:val="0076730E"/>
    <w:rsid w:val="0076737C"/>
    <w:rsid w:val="0077394B"/>
    <w:rsid w:val="0077522F"/>
    <w:rsid w:val="00781AC1"/>
    <w:rsid w:val="00782B60"/>
    <w:rsid w:val="00791B78"/>
    <w:rsid w:val="007A3772"/>
    <w:rsid w:val="007C079E"/>
    <w:rsid w:val="007C395B"/>
    <w:rsid w:val="007E7C2B"/>
    <w:rsid w:val="008177ED"/>
    <w:rsid w:val="00836721"/>
    <w:rsid w:val="008429D1"/>
    <w:rsid w:val="00843FEE"/>
    <w:rsid w:val="00856029"/>
    <w:rsid w:val="00861318"/>
    <w:rsid w:val="00874633"/>
    <w:rsid w:val="00885CC6"/>
    <w:rsid w:val="00887AB9"/>
    <w:rsid w:val="0089396C"/>
    <w:rsid w:val="00894FCF"/>
    <w:rsid w:val="008A1BBC"/>
    <w:rsid w:val="008A7AA4"/>
    <w:rsid w:val="008B122B"/>
    <w:rsid w:val="008B3D48"/>
    <w:rsid w:val="008B4C66"/>
    <w:rsid w:val="008B5F88"/>
    <w:rsid w:val="008B7C45"/>
    <w:rsid w:val="008B7C68"/>
    <w:rsid w:val="008C437A"/>
    <w:rsid w:val="008D5EEA"/>
    <w:rsid w:val="008E5620"/>
    <w:rsid w:val="008E6839"/>
    <w:rsid w:val="008E6EC2"/>
    <w:rsid w:val="008F2647"/>
    <w:rsid w:val="009014D1"/>
    <w:rsid w:val="00904D1F"/>
    <w:rsid w:val="009050FB"/>
    <w:rsid w:val="00910885"/>
    <w:rsid w:val="0091096D"/>
    <w:rsid w:val="0091722E"/>
    <w:rsid w:val="00933597"/>
    <w:rsid w:val="00937DBE"/>
    <w:rsid w:val="0094307B"/>
    <w:rsid w:val="00947E0D"/>
    <w:rsid w:val="00963C40"/>
    <w:rsid w:val="00973316"/>
    <w:rsid w:val="00974DD0"/>
    <w:rsid w:val="009833EA"/>
    <w:rsid w:val="009839C2"/>
    <w:rsid w:val="009A7057"/>
    <w:rsid w:val="009B120F"/>
    <w:rsid w:val="009C2C04"/>
    <w:rsid w:val="009D04E1"/>
    <w:rsid w:val="009D6322"/>
    <w:rsid w:val="009D7C86"/>
    <w:rsid w:val="009E1B11"/>
    <w:rsid w:val="009F0DE6"/>
    <w:rsid w:val="00A039C2"/>
    <w:rsid w:val="00A23246"/>
    <w:rsid w:val="00A3148E"/>
    <w:rsid w:val="00A3352E"/>
    <w:rsid w:val="00A45EC1"/>
    <w:rsid w:val="00A55715"/>
    <w:rsid w:val="00A63AF5"/>
    <w:rsid w:val="00A84003"/>
    <w:rsid w:val="00A848F6"/>
    <w:rsid w:val="00A92F68"/>
    <w:rsid w:val="00A9479C"/>
    <w:rsid w:val="00AA3283"/>
    <w:rsid w:val="00AB1926"/>
    <w:rsid w:val="00AB278F"/>
    <w:rsid w:val="00AB6F79"/>
    <w:rsid w:val="00AD2CE2"/>
    <w:rsid w:val="00AE1ADA"/>
    <w:rsid w:val="00AE494B"/>
    <w:rsid w:val="00B02F48"/>
    <w:rsid w:val="00B0609C"/>
    <w:rsid w:val="00B11263"/>
    <w:rsid w:val="00B1309D"/>
    <w:rsid w:val="00B21D63"/>
    <w:rsid w:val="00B32028"/>
    <w:rsid w:val="00B32629"/>
    <w:rsid w:val="00B3591C"/>
    <w:rsid w:val="00B52778"/>
    <w:rsid w:val="00B54254"/>
    <w:rsid w:val="00B62321"/>
    <w:rsid w:val="00B728A9"/>
    <w:rsid w:val="00BA5FA3"/>
    <w:rsid w:val="00BB0D06"/>
    <w:rsid w:val="00BB5556"/>
    <w:rsid w:val="00BB585F"/>
    <w:rsid w:val="00BE62A8"/>
    <w:rsid w:val="00BE790C"/>
    <w:rsid w:val="00BF1625"/>
    <w:rsid w:val="00C1706E"/>
    <w:rsid w:val="00C37D49"/>
    <w:rsid w:val="00C53A1B"/>
    <w:rsid w:val="00C845DF"/>
    <w:rsid w:val="00C933CA"/>
    <w:rsid w:val="00CA410A"/>
    <w:rsid w:val="00CA48FE"/>
    <w:rsid w:val="00CB2A5D"/>
    <w:rsid w:val="00CB5F04"/>
    <w:rsid w:val="00CE224B"/>
    <w:rsid w:val="00CE6E03"/>
    <w:rsid w:val="00CF1B21"/>
    <w:rsid w:val="00D172DE"/>
    <w:rsid w:val="00D1763F"/>
    <w:rsid w:val="00D17BCF"/>
    <w:rsid w:val="00D23712"/>
    <w:rsid w:val="00D25030"/>
    <w:rsid w:val="00D35899"/>
    <w:rsid w:val="00D36DCA"/>
    <w:rsid w:val="00D430EE"/>
    <w:rsid w:val="00D51E09"/>
    <w:rsid w:val="00D565CB"/>
    <w:rsid w:val="00D70839"/>
    <w:rsid w:val="00D74151"/>
    <w:rsid w:val="00D74873"/>
    <w:rsid w:val="00D818C2"/>
    <w:rsid w:val="00D9368D"/>
    <w:rsid w:val="00D95C1D"/>
    <w:rsid w:val="00DA6E19"/>
    <w:rsid w:val="00DB131B"/>
    <w:rsid w:val="00DB2494"/>
    <w:rsid w:val="00DB2E03"/>
    <w:rsid w:val="00DE0CBF"/>
    <w:rsid w:val="00DF030F"/>
    <w:rsid w:val="00E015E3"/>
    <w:rsid w:val="00E05930"/>
    <w:rsid w:val="00E11118"/>
    <w:rsid w:val="00E24EDE"/>
    <w:rsid w:val="00E320C6"/>
    <w:rsid w:val="00E40CD8"/>
    <w:rsid w:val="00E4137D"/>
    <w:rsid w:val="00E4371D"/>
    <w:rsid w:val="00E52E14"/>
    <w:rsid w:val="00E54CE6"/>
    <w:rsid w:val="00E62A24"/>
    <w:rsid w:val="00E72010"/>
    <w:rsid w:val="00E761B3"/>
    <w:rsid w:val="00E77D13"/>
    <w:rsid w:val="00EC470F"/>
    <w:rsid w:val="00EC5E3D"/>
    <w:rsid w:val="00EE003E"/>
    <w:rsid w:val="00EE5BA4"/>
    <w:rsid w:val="00EF6EBB"/>
    <w:rsid w:val="00F03E9F"/>
    <w:rsid w:val="00F20DA0"/>
    <w:rsid w:val="00F45D3C"/>
    <w:rsid w:val="00F63898"/>
    <w:rsid w:val="00F75C12"/>
    <w:rsid w:val="00F85805"/>
    <w:rsid w:val="00F95449"/>
    <w:rsid w:val="00FA0181"/>
    <w:rsid w:val="00FA0596"/>
    <w:rsid w:val="00FA1015"/>
    <w:rsid w:val="00FA14D7"/>
    <w:rsid w:val="00FA39A5"/>
    <w:rsid w:val="00FA46A2"/>
    <w:rsid w:val="00FB449A"/>
    <w:rsid w:val="00FD7AB8"/>
    <w:rsid w:val="00FE2B4F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2022-12-12T01:08:00Z</dcterms:created>
  <dcterms:modified xsi:type="dcterms:W3CDTF">2022-12-12T01:08:00Z</dcterms:modified>
</cp:coreProperties>
</file>